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3D99B1A7" w:rsidR="008F429F" w:rsidRDefault="00BB5522" w:rsidP="00F35F26">
      <w:pPr>
        <w:spacing w:line="360" w:lineRule="auto"/>
        <w:jc w:val="both"/>
        <w:rPr>
          <w:rFonts w:ascii="Arial" w:hAnsi="Arial" w:cs="Arial"/>
          <w:b/>
        </w:rPr>
      </w:pPr>
      <w:r>
        <w:rPr>
          <w:rFonts w:ascii="Arial" w:hAnsi="Arial" w:cs="Arial"/>
          <w:b/>
        </w:rPr>
        <w:t xml:space="preserve">ACTA DE LA </w:t>
      </w:r>
      <w:r w:rsidR="00AC4F6B">
        <w:rPr>
          <w:rFonts w:ascii="Arial" w:hAnsi="Arial" w:cs="Arial"/>
          <w:b/>
        </w:rPr>
        <w:t xml:space="preserve">OCTOGÉSIMA </w:t>
      </w:r>
      <w:r w:rsidR="00AD740E">
        <w:rPr>
          <w:rFonts w:ascii="Arial" w:hAnsi="Arial" w:cs="Arial"/>
          <w:b/>
        </w:rPr>
        <w:t>QUINTA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 - - - - - - - - -</w:t>
      </w:r>
      <w:r w:rsidR="00C701B8">
        <w:rPr>
          <w:rFonts w:ascii="Arial" w:hAnsi="Arial" w:cs="Arial"/>
          <w:b/>
        </w:rPr>
        <w:t xml:space="preserve"> </w:t>
      </w:r>
    </w:p>
    <w:p w14:paraId="46DBD9C9" w14:textId="595E4333"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2705D9">
        <w:rPr>
          <w:rFonts w:ascii="Arial" w:hAnsi="Arial" w:cs="Arial"/>
        </w:rPr>
        <w:t>catorce</w:t>
      </w:r>
      <w:r w:rsidR="00460A0A" w:rsidRPr="00025235">
        <w:rPr>
          <w:rFonts w:ascii="Arial" w:hAnsi="Arial" w:cs="Arial"/>
        </w:rPr>
        <w:t xml:space="preserve"> horas</w:t>
      </w:r>
      <w:r w:rsidR="00480C4D">
        <w:rPr>
          <w:rFonts w:ascii="Arial" w:hAnsi="Arial" w:cs="Arial"/>
        </w:rPr>
        <w:t xml:space="preserve"> </w:t>
      </w:r>
      <w:r w:rsidR="00BB5522">
        <w:rPr>
          <w:rFonts w:ascii="Arial" w:hAnsi="Arial" w:cs="Arial"/>
        </w:rPr>
        <w:t>con</w:t>
      </w:r>
      <w:r w:rsidR="000129D8">
        <w:rPr>
          <w:rFonts w:ascii="Arial" w:hAnsi="Arial" w:cs="Arial"/>
        </w:rPr>
        <w:t xml:space="preserve"> </w:t>
      </w:r>
      <w:r w:rsidR="00AC4F6B">
        <w:rPr>
          <w:rFonts w:ascii="Arial" w:hAnsi="Arial" w:cs="Arial"/>
        </w:rPr>
        <w:t>dos</w:t>
      </w:r>
      <w:r w:rsidR="00BB5522">
        <w:rPr>
          <w:rFonts w:ascii="Arial" w:hAnsi="Arial" w:cs="Arial"/>
        </w:rPr>
        <w:t xml:space="preserve"> minutos </w:t>
      </w:r>
      <w:r w:rsidR="002A55C2">
        <w:rPr>
          <w:rFonts w:ascii="Arial" w:hAnsi="Arial" w:cs="Arial"/>
        </w:rPr>
        <w:t>de</w:t>
      </w:r>
      <w:r w:rsidR="00654E30">
        <w:rPr>
          <w:rFonts w:ascii="Arial" w:hAnsi="Arial" w:cs="Arial"/>
        </w:rPr>
        <w:t xml:space="preserve">l </w:t>
      </w:r>
      <w:r w:rsidR="002705D9">
        <w:rPr>
          <w:rFonts w:ascii="Arial" w:hAnsi="Arial" w:cs="Arial"/>
        </w:rPr>
        <w:t>veintisiete</w:t>
      </w:r>
      <w:r w:rsidR="00AC4F6B">
        <w:rPr>
          <w:rFonts w:ascii="Arial" w:hAnsi="Arial" w:cs="Arial"/>
        </w:rPr>
        <w:t xml:space="preserve"> de octubre</w:t>
      </w:r>
      <w:r w:rsidR="00480C4D">
        <w:rPr>
          <w:rFonts w:ascii="Arial" w:hAnsi="Arial" w:cs="Arial"/>
        </w:rPr>
        <w:t xml:space="preserve"> de</w:t>
      </w:r>
      <w:r w:rsidR="006D75C0">
        <w:rPr>
          <w:rFonts w:ascii="Arial" w:hAnsi="Arial" w:cs="Arial"/>
        </w:rPr>
        <w:t>l</w:t>
      </w:r>
      <w:r w:rsidR="00480C4D">
        <w:rPr>
          <w:rFonts w:ascii="Arial" w:hAnsi="Arial" w:cs="Arial"/>
        </w:rPr>
        <w:t xml:space="preserve"> dos mil </w:t>
      </w:r>
      <w:r w:rsidR="00C701B8">
        <w:rPr>
          <w:rFonts w:ascii="Arial" w:hAnsi="Arial" w:cs="Arial"/>
        </w:rPr>
        <w:t>veintitrés</w:t>
      </w:r>
      <w:r w:rsidRPr="00250337">
        <w:rPr>
          <w:rFonts w:ascii="Arial" w:hAnsi="Arial" w:cs="Arial"/>
        </w:rPr>
        <w:t>, se re</w:t>
      </w:r>
      <w:r w:rsidR="00FD285F">
        <w:rPr>
          <w:rFonts w:ascii="Arial" w:hAnsi="Arial" w:cs="Arial"/>
        </w:rPr>
        <w:t xml:space="preserve">unieron vía remota, </w:t>
      </w:r>
      <w:r w:rsidR="003015DA">
        <w:rPr>
          <w:rFonts w:ascii="Arial" w:hAnsi="Arial" w:cs="Arial"/>
        </w:rPr>
        <w:t>la ciudadana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C37DDF">
        <w:rPr>
          <w:rFonts w:ascii="Arial" w:hAnsi="Arial" w:cs="Arial"/>
        </w:rPr>
        <w:t>Sara Mariana Jara Carrasco</w:t>
      </w:r>
      <w:r w:rsidR="008F363B">
        <w:rPr>
          <w:rFonts w:ascii="Arial" w:hAnsi="Arial" w:cs="Arial"/>
        </w:rPr>
        <w:t>,</w:t>
      </w:r>
      <w:r w:rsidR="002208F3">
        <w:rPr>
          <w:rFonts w:ascii="Arial" w:hAnsi="Arial" w:cs="Arial"/>
        </w:rPr>
        <w:t xml:space="preserve"> Voca</w:t>
      </w:r>
      <w:r w:rsidR="00C37DDF">
        <w:rPr>
          <w:rFonts w:ascii="Arial" w:hAnsi="Arial" w:cs="Arial"/>
        </w:rPr>
        <w:t>l</w:t>
      </w:r>
      <w:r w:rsidR="00957573">
        <w:rPr>
          <w:rFonts w:ascii="Arial" w:hAnsi="Arial" w:cs="Arial"/>
        </w:rPr>
        <w:t xml:space="preserve"> </w:t>
      </w:r>
      <w:r w:rsidR="00030BFD">
        <w:rPr>
          <w:rFonts w:ascii="Arial" w:hAnsi="Arial" w:cs="Arial"/>
        </w:rPr>
        <w:t>Primera;</w:t>
      </w:r>
      <w:r w:rsidRPr="00250337">
        <w:rPr>
          <w:rFonts w:ascii="Arial" w:hAnsi="Arial" w:cs="Arial"/>
        </w:rPr>
        <w:t xml:space="preserve"> C. </w:t>
      </w:r>
      <w:r w:rsidR="00F64A8A">
        <w:rPr>
          <w:rFonts w:ascii="Arial" w:hAnsi="Arial" w:cs="Arial"/>
        </w:rPr>
        <w:t>Rey Luis Toledo Guzmán</w:t>
      </w:r>
      <w:r w:rsidRPr="00250337">
        <w:rPr>
          <w:rFonts w:ascii="Arial" w:hAnsi="Arial" w:cs="Arial"/>
        </w:rPr>
        <w:t>,</w:t>
      </w:r>
      <w:r w:rsidR="002208F3">
        <w:rPr>
          <w:rFonts w:ascii="Arial" w:hAnsi="Arial" w:cs="Arial"/>
        </w:rPr>
        <w:t xml:space="preserve"> Vocal Segund</w:t>
      </w:r>
      <w:r w:rsidR="00C37DDF">
        <w:rPr>
          <w:rFonts w:ascii="Arial" w:hAnsi="Arial" w:cs="Arial"/>
        </w:rPr>
        <w:t>o</w:t>
      </w:r>
      <w:r w:rsidR="002208F3">
        <w:rPr>
          <w:rFonts w:ascii="Arial" w:hAnsi="Arial" w:cs="Arial"/>
        </w:rPr>
        <w:t xml:space="preserve"> </w:t>
      </w:r>
      <w:r w:rsidRPr="00250337">
        <w:rPr>
          <w:rFonts w:ascii="Arial" w:hAnsi="Arial" w:cs="Arial"/>
        </w:rPr>
        <w:t>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AC4F6B">
        <w:rPr>
          <w:rFonts w:ascii="Arial" w:hAnsi="Arial" w:cs="Arial"/>
          <w:b/>
          <w:bCs/>
        </w:rPr>
        <w:t xml:space="preserve">Octogésima </w:t>
      </w:r>
      <w:r w:rsidR="002705D9">
        <w:rPr>
          <w:rFonts w:ascii="Arial" w:hAnsi="Arial" w:cs="Arial"/>
          <w:b/>
          <w:bCs/>
        </w:rPr>
        <w:t>Quinta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C701B8" w:rsidRPr="00A86F4D">
        <w:rPr>
          <w:rFonts w:ascii="Arial" w:hAnsi="Arial" w:cs="Arial"/>
          <w:b/>
        </w:rPr>
        <w:t>0</w:t>
      </w:r>
      <w:r w:rsidR="00AC4F6B">
        <w:rPr>
          <w:rFonts w:ascii="Arial" w:hAnsi="Arial" w:cs="Arial"/>
          <w:b/>
        </w:rPr>
        <w:t>8</w:t>
      </w:r>
      <w:r w:rsidR="002705D9">
        <w:rPr>
          <w:rFonts w:ascii="Arial" w:hAnsi="Arial" w:cs="Arial"/>
          <w:b/>
        </w:rPr>
        <w:t>5</w:t>
      </w:r>
      <w:r w:rsidR="00480C4D" w:rsidRPr="00A86F4D">
        <w:rPr>
          <w:rFonts w:ascii="Arial" w:hAnsi="Arial" w:cs="Arial"/>
          <w:b/>
        </w:rPr>
        <w:t>/202</w:t>
      </w:r>
      <w:r w:rsidR="00C701B8" w:rsidRPr="00A86F4D">
        <w:rPr>
          <w:rFonts w:ascii="Arial" w:hAnsi="Arial" w:cs="Arial"/>
          <w:b/>
        </w:rPr>
        <w:t>3</w:t>
      </w:r>
      <w:r w:rsidR="00BB5522">
        <w:rPr>
          <w:rFonts w:ascii="Arial" w:hAnsi="Arial" w:cs="Arial"/>
        </w:rPr>
        <w:t xml:space="preserve"> de fecha </w:t>
      </w:r>
      <w:r w:rsidR="002705D9">
        <w:rPr>
          <w:rFonts w:ascii="Arial" w:hAnsi="Arial" w:cs="Arial"/>
        </w:rPr>
        <w:t>veintisiete</w:t>
      </w:r>
      <w:r w:rsidR="00AC4F6B">
        <w:rPr>
          <w:rFonts w:ascii="Arial" w:hAnsi="Arial" w:cs="Arial"/>
        </w:rPr>
        <w:t xml:space="preserve"> de octubre</w:t>
      </w:r>
      <w:r w:rsidR="002249B4">
        <w:rPr>
          <w:rFonts w:ascii="Arial" w:hAnsi="Arial" w:cs="Arial"/>
        </w:rPr>
        <w:t xml:space="preserve"> </w:t>
      </w:r>
      <w:r w:rsidR="006D75C0">
        <w:rPr>
          <w:rFonts w:ascii="Arial" w:hAnsi="Arial" w:cs="Arial"/>
        </w:rPr>
        <w:t>del dos mil veintitrés</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6D75C0">
        <w:rPr>
          <w:rFonts w:ascii="Arial" w:hAnsi="Arial" w:cs="Arial"/>
        </w:rPr>
        <w:t xml:space="preserve"> - - - - - - - - - - - - - - - - - - - - - - - - - - - - - - - - -</w:t>
      </w:r>
      <w:r w:rsidR="00A86F4D">
        <w:rPr>
          <w:rFonts w:ascii="Arial" w:hAnsi="Arial" w:cs="Arial"/>
        </w:rPr>
        <w:t xml:space="preserve"> </w:t>
      </w:r>
    </w:p>
    <w:p w14:paraId="5FE42B3C" w14:textId="2AC40052"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xml:space="preserve">, relativo a la aprobación del orden del día, el </w:t>
      </w:r>
      <w:proofErr w:type="gramStart"/>
      <w:r w:rsidRPr="00250337">
        <w:rPr>
          <w:rFonts w:ascii="Arial" w:hAnsi="Arial" w:cs="Arial"/>
        </w:rPr>
        <w:t>Presidente</w:t>
      </w:r>
      <w:proofErr w:type="gramEnd"/>
      <w:r w:rsidRPr="00250337">
        <w:rPr>
          <w:rFonts w:ascii="Arial" w:hAnsi="Arial" w:cs="Arial"/>
        </w:rPr>
        <w:t xml:space="preserv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3FCD9BE5" w14:textId="77777777" w:rsidR="002705D9" w:rsidRPr="00651EDE" w:rsidRDefault="002705D9" w:rsidP="002705D9">
      <w:pPr>
        <w:pStyle w:val="Prrafodelista"/>
        <w:numPr>
          <w:ilvl w:val="0"/>
          <w:numId w:val="2"/>
        </w:numPr>
        <w:spacing w:line="360" w:lineRule="auto"/>
        <w:ind w:left="426" w:hanging="425"/>
        <w:jc w:val="both"/>
        <w:rPr>
          <w:rFonts w:ascii="Arial" w:hAnsi="Arial" w:cs="Arial"/>
        </w:rPr>
      </w:pPr>
      <w:bookmarkStart w:id="0" w:name="_Hlk137713635"/>
      <w:bookmarkStart w:id="1" w:name="_Hlk117686280"/>
      <w:r w:rsidRPr="00651EDE">
        <w:rPr>
          <w:rFonts w:ascii="Arial" w:hAnsi="Arial" w:cs="Arial"/>
        </w:rPr>
        <w:t xml:space="preserve">Pase de lista de asistencia y verificación del </w:t>
      </w:r>
      <w:r w:rsidRPr="00651EDE">
        <w:rPr>
          <w:rFonts w:ascii="Arial" w:hAnsi="Arial" w:cs="Arial"/>
          <w:i/>
        </w:rPr>
        <w:t>quórum</w:t>
      </w:r>
      <w:r w:rsidRPr="00651EDE">
        <w:rPr>
          <w:rFonts w:ascii="Arial" w:hAnsi="Arial" w:cs="Arial"/>
        </w:rPr>
        <w:t xml:space="preserve"> legal. - - - - - - - - - - - - - - - </w:t>
      </w:r>
    </w:p>
    <w:p w14:paraId="4DE27B3B" w14:textId="77777777" w:rsidR="002705D9" w:rsidRPr="00651EDE" w:rsidRDefault="002705D9" w:rsidP="002705D9">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Orden del día. - - - - - - - - - - - - - - - - - - - - - - - - - - - - - - - - - - - </w:t>
      </w:r>
    </w:p>
    <w:p w14:paraId="049E5483" w14:textId="77777777" w:rsidR="002705D9" w:rsidRPr="003B57DA" w:rsidRDefault="002705D9" w:rsidP="002705D9">
      <w:pPr>
        <w:pStyle w:val="Prrafodelista"/>
        <w:numPr>
          <w:ilvl w:val="0"/>
          <w:numId w:val="2"/>
        </w:numPr>
        <w:spacing w:line="360" w:lineRule="auto"/>
        <w:ind w:left="426" w:hanging="425"/>
        <w:jc w:val="both"/>
        <w:rPr>
          <w:rFonts w:ascii="Arial" w:hAnsi="Arial" w:cs="Arial"/>
        </w:rPr>
      </w:pPr>
      <w:r w:rsidRPr="003B57DA">
        <w:rPr>
          <w:rFonts w:ascii="Arial" w:hAnsi="Arial" w:cs="Arial"/>
        </w:rPr>
        <w:t xml:space="preserve">Aprobación del </w:t>
      </w:r>
      <w:r w:rsidRPr="003B57DA">
        <w:rPr>
          <w:rFonts w:ascii="Arial" w:hAnsi="Arial" w:cs="Arial"/>
          <w:bCs/>
          <w:lang w:val="es-ES_tradnl"/>
        </w:rPr>
        <w:t>ACUERDO/OGAIPO/CT/0</w:t>
      </w:r>
      <w:r>
        <w:rPr>
          <w:rFonts w:ascii="Arial" w:hAnsi="Arial" w:cs="Arial"/>
          <w:bCs/>
          <w:lang w:val="es-ES_tradnl"/>
        </w:rPr>
        <w:t>90</w:t>
      </w:r>
      <w:r w:rsidRPr="003B57DA">
        <w:rPr>
          <w:rFonts w:ascii="Arial" w:hAnsi="Arial" w:cs="Arial"/>
          <w:bCs/>
          <w:lang w:val="es-ES_tradnl"/>
        </w:rPr>
        <w:t>/2023,</w:t>
      </w:r>
      <w:r w:rsidRPr="003B57DA">
        <w:rPr>
          <w:rFonts w:ascii="Arial" w:hAnsi="Arial" w:cs="Arial"/>
        </w:rPr>
        <w:t xml:space="preserve"> por el cual el Comité de Transparencia de este Órgano Garante, confirma, modifica o revoca la determinaci</w:t>
      </w:r>
      <w:r>
        <w:rPr>
          <w:rFonts w:ascii="Arial" w:hAnsi="Arial" w:cs="Arial"/>
        </w:rPr>
        <w:t xml:space="preserve">ón </w:t>
      </w:r>
      <w:r w:rsidRPr="003B57DA">
        <w:rPr>
          <w:rFonts w:ascii="Arial" w:hAnsi="Arial" w:cs="Arial"/>
        </w:rPr>
        <w:t>que en materia  de</w:t>
      </w:r>
      <w:r>
        <w:rPr>
          <w:rFonts w:ascii="Arial" w:hAnsi="Arial" w:cs="Arial"/>
        </w:rPr>
        <w:t xml:space="preserve"> declaratoria de ine</w:t>
      </w:r>
      <w:r w:rsidRPr="003B57DA">
        <w:rPr>
          <w:rFonts w:ascii="Arial" w:hAnsi="Arial" w:cs="Arial"/>
        </w:rPr>
        <w:t>xistencia de información</w:t>
      </w:r>
      <w:r>
        <w:rPr>
          <w:rFonts w:ascii="Arial" w:hAnsi="Arial" w:cs="Arial"/>
        </w:rPr>
        <w:t xml:space="preserve"> que</w:t>
      </w:r>
      <w:r w:rsidRPr="003B57DA">
        <w:rPr>
          <w:rFonts w:ascii="Arial" w:hAnsi="Arial" w:cs="Arial"/>
        </w:rPr>
        <w:t xml:space="preserve"> emite la</w:t>
      </w:r>
      <w:r>
        <w:rPr>
          <w:rFonts w:ascii="Arial" w:hAnsi="Arial" w:cs="Arial"/>
        </w:rPr>
        <w:t xml:space="preserve"> Dirección de Tecnologías de Transparencia</w:t>
      </w:r>
      <w:r w:rsidRPr="003B57DA">
        <w:rPr>
          <w:rFonts w:ascii="Arial" w:hAnsi="Arial" w:cs="Arial"/>
        </w:rPr>
        <w:t xml:space="preserve"> del Órgano Garante de Acceso a la Información Pública, Transparencia, Protección de Datos Personales y Buen Gobierno del Estado de Oaxaca</w:t>
      </w:r>
      <w:r>
        <w:rPr>
          <w:rFonts w:ascii="Arial" w:hAnsi="Arial" w:cs="Arial"/>
        </w:rPr>
        <w:t xml:space="preserve">, </w:t>
      </w:r>
      <w:r w:rsidRPr="00805A45">
        <w:rPr>
          <w:rFonts w:ascii="Arial" w:hAnsi="Arial" w:cs="Arial"/>
        </w:rPr>
        <w:t>referente a la</w:t>
      </w:r>
      <w:r>
        <w:rPr>
          <w:rFonts w:ascii="Arial" w:hAnsi="Arial" w:cs="Arial"/>
        </w:rPr>
        <w:t xml:space="preserve"> </w:t>
      </w:r>
      <w:r w:rsidRPr="00C9216E">
        <w:rPr>
          <w:rFonts w:ascii="Arial" w:hAnsi="Arial" w:cs="Arial"/>
        </w:rPr>
        <w:t>solicitud de acceso a la información pública con número de folio 202728523000</w:t>
      </w:r>
      <w:r>
        <w:rPr>
          <w:rFonts w:ascii="Arial" w:hAnsi="Arial" w:cs="Arial"/>
        </w:rPr>
        <w:t>390</w:t>
      </w:r>
      <w:r w:rsidRPr="00C9216E">
        <w:rPr>
          <w:rFonts w:ascii="Arial" w:hAnsi="Arial" w:cs="Arial"/>
        </w:rPr>
        <w:t>.</w:t>
      </w:r>
      <w:r w:rsidRPr="003B57DA">
        <w:rPr>
          <w:rFonts w:ascii="Arial" w:hAnsi="Arial" w:cs="Arial"/>
        </w:rPr>
        <w:t>- - - -</w:t>
      </w:r>
      <w:r>
        <w:rPr>
          <w:rFonts w:ascii="Arial" w:hAnsi="Arial" w:cs="Arial"/>
        </w:rPr>
        <w:t xml:space="preserve"> - </w:t>
      </w:r>
    </w:p>
    <w:p w14:paraId="491CE368" w14:textId="77777777" w:rsidR="002705D9" w:rsidRPr="00651EDE" w:rsidRDefault="002705D9" w:rsidP="002705D9">
      <w:pPr>
        <w:pStyle w:val="Prrafodelista"/>
        <w:numPr>
          <w:ilvl w:val="0"/>
          <w:numId w:val="2"/>
        </w:numPr>
        <w:spacing w:line="360" w:lineRule="auto"/>
        <w:ind w:left="426" w:hanging="425"/>
        <w:jc w:val="both"/>
        <w:rPr>
          <w:rFonts w:ascii="Arial" w:hAnsi="Arial" w:cs="Arial"/>
        </w:rPr>
      </w:pPr>
      <w:r w:rsidRPr="00651EDE">
        <w:rPr>
          <w:rFonts w:ascii="Arial" w:hAnsi="Arial" w:cs="Arial"/>
        </w:rPr>
        <w:lastRenderedPageBreak/>
        <w:t xml:space="preserve">Lectura y aprobación del acta de la </w:t>
      </w:r>
      <w:r>
        <w:rPr>
          <w:rFonts w:ascii="Arial" w:hAnsi="Arial" w:cs="Arial"/>
        </w:rPr>
        <w:t>Octogésima Quinta</w:t>
      </w:r>
      <w:r w:rsidRPr="00651EDE">
        <w:rPr>
          <w:rFonts w:ascii="Arial" w:hAnsi="Arial" w:cs="Arial"/>
        </w:rPr>
        <w:t xml:space="preserve"> Sesión Extraordinaria 2023 del Comité de Transparencia del OGAIPO. - - - - - - - - - - -</w:t>
      </w:r>
      <w:r>
        <w:rPr>
          <w:rFonts w:ascii="Arial" w:hAnsi="Arial" w:cs="Arial"/>
        </w:rPr>
        <w:t xml:space="preserve"> - - - - - - - - - - -  </w:t>
      </w:r>
      <w:r w:rsidRPr="00651EDE">
        <w:rPr>
          <w:rFonts w:ascii="Arial" w:hAnsi="Arial" w:cs="Arial"/>
        </w:rPr>
        <w:t xml:space="preserve"> </w:t>
      </w:r>
    </w:p>
    <w:p w14:paraId="744CE0FF" w14:textId="77777777" w:rsidR="002705D9" w:rsidRPr="00651EDE" w:rsidRDefault="002705D9" w:rsidP="002705D9">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Clausura de la Sesión. - - - - - - - - - - - - - - - - - - - - - - - - - - - - - - - - - - - - - - - - - </w:t>
      </w:r>
      <w:bookmarkEnd w:id="0"/>
      <w:r w:rsidRPr="00651EDE">
        <w:rPr>
          <w:rFonts w:ascii="Arial" w:hAnsi="Arial" w:cs="Arial"/>
        </w:rPr>
        <w:t xml:space="preserve"> </w:t>
      </w:r>
      <w:r>
        <w:rPr>
          <w:rFonts w:ascii="Arial" w:hAnsi="Arial" w:cs="Arial"/>
        </w:rPr>
        <w:t xml:space="preserve"> </w:t>
      </w:r>
    </w:p>
    <w:bookmarkEnd w:id="1"/>
    <w:p w14:paraId="743A0068" w14:textId="2524A4DC" w:rsidR="00A86F4D" w:rsidRPr="00A86F4D" w:rsidRDefault="00E656A9" w:rsidP="00A86F4D">
      <w:pPr>
        <w:spacing w:line="360" w:lineRule="auto"/>
        <w:ind w:left="1"/>
        <w:jc w:val="both"/>
        <w:rPr>
          <w:rFonts w:ascii="Arial" w:hAnsi="Arial" w:cs="Arial"/>
        </w:rPr>
      </w:pPr>
      <w:r w:rsidRPr="00A86F4D">
        <w:rPr>
          <w:rFonts w:ascii="Arial" w:hAnsi="Arial" w:cs="Arial"/>
        </w:rPr>
        <w:t xml:space="preserve">A continuación, el Presidente del Comité de Transparencia, procedió al desahogo del punto número 3 (tres) del Orden del día relativo a la aprobación del </w:t>
      </w:r>
      <w:r w:rsidRPr="00A86F4D">
        <w:rPr>
          <w:rFonts w:ascii="Arial" w:hAnsi="Arial" w:cs="Arial"/>
          <w:bCs/>
          <w:lang w:val="es-ES_tradnl"/>
        </w:rPr>
        <w:t>ACUERDO/OGAIPO/CT/</w:t>
      </w:r>
      <w:r w:rsidR="00AC4F6B">
        <w:rPr>
          <w:rFonts w:ascii="Arial" w:hAnsi="Arial" w:cs="Arial"/>
          <w:bCs/>
          <w:lang w:val="es-ES_tradnl"/>
        </w:rPr>
        <w:t>0</w:t>
      </w:r>
      <w:r w:rsidR="002705D9">
        <w:rPr>
          <w:rFonts w:ascii="Arial" w:hAnsi="Arial" w:cs="Arial"/>
          <w:bCs/>
          <w:lang w:val="es-ES_tradnl"/>
        </w:rPr>
        <w:t>90</w:t>
      </w:r>
      <w:r w:rsidRPr="00A86F4D">
        <w:rPr>
          <w:rFonts w:ascii="Arial" w:hAnsi="Arial" w:cs="Arial"/>
          <w:bCs/>
          <w:lang w:val="es-ES_tradnl"/>
        </w:rPr>
        <w:t>/202</w:t>
      </w:r>
      <w:r w:rsidR="00C701B8" w:rsidRPr="00A86F4D">
        <w:rPr>
          <w:rFonts w:ascii="Arial" w:hAnsi="Arial" w:cs="Arial"/>
          <w:bCs/>
          <w:lang w:val="es-ES_tradnl"/>
        </w:rPr>
        <w:t>3</w:t>
      </w:r>
      <w:r w:rsidRPr="00A86F4D">
        <w:rPr>
          <w:rFonts w:ascii="Arial" w:hAnsi="Arial" w:cs="Arial"/>
          <w:bCs/>
          <w:lang w:val="es-ES_tradnl"/>
        </w:rPr>
        <w:t>,</w:t>
      </w:r>
      <w:r w:rsidRPr="00A86F4D">
        <w:rPr>
          <w:rFonts w:ascii="Arial" w:hAnsi="Arial" w:cs="Arial"/>
        </w:rPr>
        <w:t xml:space="preserve"> </w:t>
      </w:r>
      <w:r w:rsidR="00787BD3" w:rsidRPr="00A86F4D">
        <w:rPr>
          <w:rFonts w:ascii="Arial" w:hAnsi="Arial" w:cs="Arial"/>
        </w:rPr>
        <w:t xml:space="preserve">por el cual el Comité de Transparencia de este Órgano Garante, confirma, modifica o revoca la </w:t>
      </w:r>
      <w:r w:rsidR="00A86F4D" w:rsidRPr="00A86F4D">
        <w:rPr>
          <w:rFonts w:ascii="Arial" w:hAnsi="Arial" w:cs="Arial"/>
        </w:rPr>
        <w:t xml:space="preserve">declaratoria de inexistencia de información </w:t>
      </w:r>
      <w:r w:rsidR="00787BD3" w:rsidRPr="00A86F4D">
        <w:rPr>
          <w:rFonts w:ascii="Arial" w:hAnsi="Arial" w:cs="Arial"/>
        </w:rPr>
        <w:t xml:space="preserve">que emite la </w:t>
      </w:r>
      <w:r w:rsidR="00A16F99" w:rsidRPr="00A86F4D">
        <w:rPr>
          <w:rFonts w:ascii="Arial" w:hAnsi="Arial" w:cs="Arial"/>
        </w:rPr>
        <w:t xml:space="preserve">Dirección de </w:t>
      </w:r>
      <w:r w:rsidR="00A86F4D" w:rsidRPr="00A86F4D">
        <w:rPr>
          <w:rFonts w:ascii="Arial" w:hAnsi="Arial" w:cs="Arial"/>
        </w:rPr>
        <w:t>Tecnologías de Transparencia</w:t>
      </w:r>
      <w:r w:rsidR="00CE3DCA" w:rsidRPr="00A86F4D">
        <w:rPr>
          <w:rFonts w:ascii="Arial" w:hAnsi="Arial" w:cs="Arial"/>
        </w:rPr>
        <w:t xml:space="preserve"> </w:t>
      </w:r>
      <w:r w:rsidR="00787BD3" w:rsidRPr="00A86F4D">
        <w:rPr>
          <w:rFonts w:ascii="Arial" w:hAnsi="Arial" w:cs="Arial"/>
        </w:rPr>
        <w:t xml:space="preserve">del OGAIPO, </w:t>
      </w:r>
      <w:r w:rsidR="00A86F4D" w:rsidRPr="00A86F4D">
        <w:rPr>
          <w:rFonts w:ascii="Arial" w:hAnsi="Arial" w:cs="Arial"/>
        </w:rPr>
        <w:t xml:space="preserve">referente a la </w:t>
      </w:r>
      <w:r w:rsidR="00A86F4D" w:rsidRPr="00A86F4D">
        <w:rPr>
          <w:rFonts w:ascii="Arial" w:hAnsi="Arial" w:cs="Arial"/>
          <w:lang w:val="es-ES"/>
        </w:rPr>
        <w:t>solicitud de acceso a la información pública con número de folio 202728523000</w:t>
      </w:r>
      <w:r w:rsidR="00AC4F6B">
        <w:rPr>
          <w:rFonts w:ascii="Arial" w:hAnsi="Arial" w:cs="Arial"/>
          <w:lang w:val="es-ES"/>
        </w:rPr>
        <w:t>3</w:t>
      </w:r>
      <w:r w:rsidR="002705D9">
        <w:rPr>
          <w:rFonts w:ascii="Arial" w:hAnsi="Arial" w:cs="Arial"/>
          <w:lang w:val="es-ES"/>
        </w:rPr>
        <w:t>90</w:t>
      </w:r>
      <w:r w:rsidR="00A86F4D" w:rsidRPr="00A86F4D">
        <w:rPr>
          <w:rFonts w:ascii="Arial" w:hAnsi="Arial" w:cs="Arial"/>
          <w:lang w:val="es-ES"/>
        </w:rPr>
        <w:t>.</w:t>
      </w:r>
      <w:r w:rsidR="00A86F4D" w:rsidRPr="00A86F4D">
        <w:rPr>
          <w:rFonts w:ascii="Arial" w:hAnsi="Arial" w:cs="Arial"/>
        </w:rPr>
        <w:t>- - - - - - - - - - - - - -</w:t>
      </w:r>
      <w:r w:rsidR="00A86F4D">
        <w:rPr>
          <w:rFonts w:ascii="Arial" w:hAnsi="Arial" w:cs="Arial"/>
        </w:rPr>
        <w:t xml:space="preserve"> - - - - - - - - - - - - - - - - - - - - - - - - - - - - - - - - </w:t>
      </w:r>
    </w:p>
    <w:p w14:paraId="6B3B9DE1" w14:textId="2BE10981" w:rsidR="00787BD3" w:rsidRPr="00E656A9" w:rsidRDefault="00787BD3" w:rsidP="00787BD3">
      <w:pPr>
        <w:spacing w:line="360" w:lineRule="auto"/>
        <w:jc w:val="both"/>
        <w:rPr>
          <w:rFonts w:ascii="Arial" w:hAnsi="Arial" w:cs="Arial"/>
        </w:rPr>
      </w:pPr>
      <w:r w:rsidRPr="00E656A9">
        <w:rPr>
          <w:rFonts w:ascii="Arial" w:hAnsi="Arial" w:cs="Arial"/>
        </w:rPr>
        <w:t xml:space="preserve"> Para tales efectos, el </w:t>
      </w:r>
      <w:proofErr w:type="gramStart"/>
      <w:r w:rsidRPr="00E656A9">
        <w:rPr>
          <w:rFonts w:ascii="Arial" w:hAnsi="Arial" w:cs="Arial"/>
        </w:rPr>
        <w:t>Presidente</w:t>
      </w:r>
      <w:proofErr w:type="gramEnd"/>
      <w:r w:rsidRPr="00E656A9">
        <w:rPr>
          <w:rFonts w:ascii="Arial" w:hAnsi="Arial" w:cs="Arial"/>
        </w:rPr>
        <w:t xml:space="preserve"> solicitó al Secretario Ejecutivo, dar cuenta de este punto.</w:t>
      </w:r>
      <w:r w:rsidR="00AC7C35">
        <w:rPr>
          <w:rFonts w:ascii="Arial" w:hAnsi="Arial" w:cs="Arial"/>
        </w:rPr>
        <w:t xml:space="preserve"> - - - - - - - - - - - - - - - - - - - - - - - - - - - - - - - - - - - - - - - - - - - - - - - - - - - - - - - -</w:t>
      </w:r>
    </w:p>
    <w:p w14:paraId="4AEF1CDB" w14:textId="06D75A5D" w:rsidR="00A86F4D" w:rsidRDefault="00921EDE" w:rsidP="00A86F4D">
      <w:pPr>
        <w:spacing w:line="360" w:lineRule="auto"/>
        <w:jc w:val="both"/>
        <w:rPr>
          <w:rFonts w:ascii="Arial" w:hAnsi="Arial" w:cs="Arial"/>
          <w:lang w:val="es-ES"/>
        </w:rPr>
      </w:pPr>
      <w:r>
        <w:rPr>
          <w:rFonts w:ascii="Arial" w:hAnsi="Arial" w:cs="Arial"/>
        </w:rPr>
        <w:t xml:space="preserve"> En el mismo sentido, e</w:t>
      </w:r>
      <w:r w:rsidRPr="00432E16">
        <w:rPr>
          <w:rFonts w:ascii="Arial" w:hAnsi="Arial" w:cs="Arial"/>
        </w:rPr>
        <w:t>l secretario ejecutivo</w:t>
      </w:r>
      <w:r>
        <w:rPr>
          <w:rFonts w:ascii="Arial" w:hAnsi="Arial" w:cs="Arial"/>
        </w:rPr>
        <w:t>, señaló que con fecha</w:t>
      </w:r>
      <w:r w:rsidR="002705D9">
        <w:rPr>
          <w:rFonts w:ascii="Arial" w:hAnsi="Arial" w:cs="Arial"/>
        </w:rPr>
        <w:t xml:space="preserve"> veintisiete</w:t>
      </w:r>
      <w:r w:rsidR="00AC4F6B">
        <w:rPr>
          <w:rFonts w:ascii="Arial" w:hAnsi="Arial" w:cs="Arial"/>
        </w:rPr>
        <w:t xml:space="preserve"> de octubre</w:t>
      </w:r>
      <w:r w:rsidR="00EA2924">
        <w:rPr>
          <w:rFonts w:ascii="Arial" w:hAnsi="Arial" w:cs="Arial"/>
        </w:rPr>
        <w:t xml:space="preserve"> </w:t>
      </w:r>
      <w:r w:rsidR="00787BD3">
        <w:rPr>
          <w:rFonts w:ascii="Arial" w:hAnsi="Arial" w:cs="Arial"/>
        </w:rPr>
        <w:t xml:space="preserve">de dos mil veintitrés, </w:t>
      </w:r>
      <w:r w:rsidRPr="00432E16">
        <w:rPr>
          <w:rFonts w:ascii="Arial" w:hAnsi="Arial" w:cs="Arial"/>
        </w:rPr>
        <w:t xml:space="preserve">fue circulado anexo a la convocatoria de la presente sesión, el </w:t>
      </w:r>
      <w:r>
        <w:rPr>
          <w:rFonts w:ascii="Arial" w:hAnsi="Arial" w:cs="Arial"/>
          <w:b/>
          <w:bCs/>
          <w:lang w:val="es-ES_tradnl"/>
        </w:rPr>
        <w:t>ACUERDO/OGAIPO/CT/0</w:t>
      </w:r>
      <w:r w:rsidR="002705D9">
        <w:rPr>
          <w:rFonts w:ascii="Arial" w:hAnsi="Arial" w:cs="Arial"/>
          <w:b/>
          <w:bCs/>
          <w:lang w:val="es-ES_tradnl"/>
        </w:rPr>
        <w:t>90</w:t>
      </w:r>
      <w:r w:rsidRPr="00432E16">
        <w:rPr>
          <w:rFonts w:ascii="Arial" w:hAnsi="Arial" w:cs="Arial"/>
          <w:b/>
          <w:bCs/>
          <w:lang w:val="es-ES_tradnl"/>
        </w:rPr>
        <w:t>/</w:t>
      </w:r>
      <w:r>
        <w:rPr>
          <w:rFonts w:ascii="Arial" w:hAnsi="Arial" w:cs="Arial"/>
          <w:b/>
          <w:bCs/>
          <w:lang w:val="es-ES_tradnl"/>
        </w:rPr>
        <w:t>202</w:t>
      </w:r>
      <w:r w:rsidR="00C701B8">
        <w:rPr>
          <w:rFonts w:ascii="Arial" w:hAnsi="Arial" w:cs="Arial"/>
          <w:b/>
          <w:bCs/>
          <w:lang w:val="es-ES_tradnl"/>
        </w:rPr>
        <w:t>3</w:t>
      </w:r>
      <w:r w:rsidRPr="00432E16">
        <w:rPr>
          <w:rFonts w:ascii="Arial" w:hAnsi="Arial" w:cs="Arial"/>
          <w:bCs/>
          <w:lang w:val="es-ES_tradnl"/>
        </w:rPr>
        <w:t>,</w:t>
      </w:r>
      <w:r w:rsidRPr="00432E16">
        <w:rPr>
          <w:rFonts w:ascii="Arial" w:hAnsi="Arial" w:cs="Arial"/>
        </w:rPr>
        <w:t xml:space="preserve"> por el cua</w:t>
      </w:r>
      <w:r>
        <w:rPr>
          <w:rFonts w:ascii="Arial" w:hAnsi="Arial" w:cs="Arial"/>
        </w:rPr>
        <w:t>l el Comité de Transparencia de</w:t>
      </w:r>
      <w:r w:rsidRPr="00432E16">
        <w:rPr>
          <w:rFonts w:ascii="Arial" w:hAnsi="Arial" w:cs="Arial"/>
        </w:rPr>
        <w:t xml:space="preserve"> este Órgano Garante, </w:t>
      </w:r>
      <w:r w:rsidR="00CE3DCA" w:rsidRPr="00E656A9">
        <w:rPr>
          <w:rFonts w:ascii="Arial" w:hAnsi="Arial" w:cs="Arial"/>
        </w:rPr>
        <w:t xml:space="preserve">confirma, modifica o revoca la </w:t>
      </w:r>
      <w:r w:rsidR="00A86F4D">
        <w:rPr>
          <w:rFonts w:ascii="Arial" w:hAnsi="Arial" w:cs="Arial"/>
        </w:rPr>
        <w:t xml:space="preserve">declaratoria de inexistencia de información </w:t>
      </w:r>
      <w:r w:rsidR="00CE3DCA" w:rsidRPr="00E656A9">
        <w:rPr>
          <w:rFonts w:ascii="Arial" w:hAnsi="Arial" w:cs="Arial"/>
        </w:rPr>
        <w:t xml:space="preserve">que emite la </w:t>
      </w:r>
      <w:r w:rsidR="00CE3DCA">
        <w:rPr>
          <w:rFonts w:ascii="Arial" w:hAnsi="Arial" w:cs="Arial"/>
        </w:rPr>
        <w:t xml:space="preserve">Dirección de </w:t>
      </w:r>
      <w:r w:rsidR="00A86F4D">
        <w:rPr>
          <w:rFonts w:ascii="Arial" w:hAnsi="Arial" w:cs="Arial"/>
        </w:rPr>
        <w:t>Tecnologías de Transparencia</w:t>
      </w:r>
      <w:r w:rsidR="00CE3DCA">
        <w:rPr>
          <w:rFonts w:ascii="Arial" w:hAnsi="Arial" w:cs="Arial"/>
        </w:rPr>
        <w:t xml:space="preserve"> del OGAIPO</w:t>
      </w:r>
      <w:r w:rsidR="00CE3DCA" w:rsidRPr="00E656A9">
        <w:rPr>
          <w:rFonts w:ascii="Arial" w:hAnsi="Arial" w:cs="Arial"/>
        </w:rPr>
        <w:t xml:space="preserve">, </w:t>
      </w:r>
      <w:r w:rsidR="00A86F4D" w:rsidRPr="00A86F4D">
        <w:rPr>
          <w:rFonts w:ascii="Arial" w:hAnsi="Arial" w:cs="Arial"/>
        </w:rPr>
        <w:t xml:space="preserve">referente a la </w:t>
      </w:r>
      <w:r w:rsidR="00A86F4D" w:rsidRPr="00A86F4D">
        <w:rPr>
          <w:rFonts w:ascii="Arial" w:hAnsi="Arial" w:cs="Arial"/>
          <w:lang w:val="es-ES"/>
        </w:rPr>
        <w:t>solicitud de acceso a la información pública con número de folio 202728523000</w:t>
      </w:r>
      <w:r w:rsidR="00AC4F6B">
        <w:rPr>
          <w:rFonts w:ascii="Arial" w:hAnsi="Arial" w:cs="Arial"/>
          <w:lang w:val="es-ES"/>
        </w:rPr>
        <w:t>3</w:t>
      </w:r>
      <w:r w:rsidR="002705D9">
        <w:rPr>
          <w:rFonts w:ascii="Arial" w:hAnsi="Arial" w:cs="Arial"/>
          <w:lang w:val="es-ES"/>
        </w:rPr>
        <w:t>90</w:t>
      </w:r>
      <w:r w:rsidR="00A86F4D">
        <w:rPr>
          <w:rFonts w:ascii="Arial" w:hAnsi="Arial" w:cs="Arial"/>
          <w:lang w:val="es-ES"/>
        </w:rPr>
        <w:t xml:space="preserve">. - - - - - - - - - - - - - - - - - - - - - - - - - - </w:t>
      </w:r>
    </w:p>
    <w:p w14:paraId="397CA6EA" w14:textId="7BB78826" w:rsidR="00B57E43" w:rsidRDefault="00921EDE" w:rsidP="00A86F4D">
      <w:pPr>
        <w:spacing w:line="360" w:lineRule="auto"/>
        <w:jc w:val="both"/>
        <w:rPr>
          <w:rFonts w:ascii="Arial" w:hAnsi="Arial" w:cs="Arial"/>
        </w:rPr>
      </w:pPr>
      <w:r w:rsidRPr="00432E16">
        <w:rPr>
          <w:rFonts w:ascii="Arial" w:hAnsi="Arial" w:cs="Arial"/>
        </w:rPr>
        <w:t xml:space="preserve">Al respecto, se hace de su conocimiento los puntos de acuerdo vertidos en el documento en cuestión, mismos que versan en el </w:t>
      </w:r>
      <w:r w:rsidRPr="003E747F">
        <w:rPr>
          <w:rFonts w:ascii="Arial" w:hAnsi="Arial" w:cs="Arial"/>
        </w:rPr>
        <w:t>siguiente sentido:</w:t>
      </w:r>
      <w:r w:rsidR="00B57E43" w:rsidRPr="003E747F">
        <w:rPr>
          <w:rFonts w:ascii="Arial" w:hAnsi="Arial" w:cs="Arial"/>
        </w:rPr>
        <w:t xml:space="preserve"> - - - - - - - - - - -</w:t>
      </w:r>
    </w:p>
    <w:p w14:paraId="02213137" w14:textId="77777777" w:rsidR="002705D9" w:rsidRDefault="002705D9" w:rsidP="002705D9">
      <w:pPr>
        <w:pStyle w:val="Sinespaciado"/>
        <w:spacing w:line="360" w:lineRule="auto"/>
        <w:jc w:val="both"/>
        <w:rPr>
          <w:rFonts w:ascii="Arial" w:hAnsi="Arial" w:cs="Arial"/>
        </w:rPr>
      </w:pPr>
      <w:bookmarkStart w:id="2" w:name="_Hlk134432676"/>
      <w:bookmarkStart w:id="3" w:name="_Hlk125975295"/>
      <w:r>
        <w:rPr>
          <w:rFonts w:ascii="Arial" w:eastAsia="Times New Roman" w:hAnsi="Arial" w:cs="Arial"/>
          <w:b/>
          <w:lang w:val="es-ES_tradnl"/>
        </w:rPr>
        <w:t xml:space="preserve">PRIMERO: </w:t>
      </w:r>
      <w:r>
        <w:rPr>
          <w:rFonts w:ascii="Arial" w:eastAsia="Times New Roman" w:hAnsi="Arial" w:cs="Arial"/>
          <w:bCs/>
          <w:lang w:val="es-ES_tradnl"/>
        </w:rPr>
        <w:t xml:space="preserve">Se </w:t>
      </w:r>
      <w:r>
        <w:rPr>
          <w:rFonts w:ascii="Arial" w:eastAsia="Times New Roman" w:hAnsi="Arial" w:cs="Arial"/>
          <w:b/>
          <w:bCs/>
          <w:lang w:val="es-ES_tradnl"/>
        </w:rPr>
        <w:t xml:space="preserve">CONFIRMA </w:t>
      </w:r>
      <w:r>
        <w:rPr>
          <w:rFonts w:ascii="Arial" w:eastAsia="DotumChe" w:hAnsi="Arial" w:cs="Arial"/>
          <w:lang w:val="es-ES_tradnl" w:eastAsia="es-MX"/>
        </w:rPr>
        <w:t xml:space="preserve">la declaratoria de inexistencia de información que emite la Dirección de Tecnologías de Transparencia del </w:t>
      </w:r>
      <w:r>
        <w:rPr>
          <w:rFonts w:ascii="Arial" w:eastAsia="Calibri" w:hAnsi="Arial" w:cs="Arial"/>
        </w:rPr>
        <w:t xml:space="preserve">Órgano Garante de Acceso a la Información Pública, Transparencia, Protección de Datos Personales y Buen Gobierno del Estado de Oaxaca, referente </w:t>
      </w:r>
      <w:r w:rsidRPr="00805A45">
        <w:rPr>
          <w:rFonts w:ascii="Arial" w:hAnsi="Arial" w:cs="Arial"/>
        </w:rPr>
        <w:t>a la</w:t>
      </w:r>
      <w:r>
        <w:rPr>
          <w:rFonts w:ascii="Arial" w:hAnsi="Arial" w:cs="Arial"/>
        </w:rPr>
        <w:t xml:space="preserve"> </w:t>
      </w:r>
      <w:r w:rsidRPr="00C9216E">
        <w:rPr>
          <w:rFonts w:ascii="Arial" w:hAnsi="Arial" w:cs="Arial"/>
          <w:lang w:val="es-ES"/>
        </w:rPr>
        <w:t>solicitud de acceso a la información pública con número de folio 202728523000</w:t>
      </w:r>
      <w:r>
        <w:rPr>
          <w:rFonts w:ascii="Arial" w:hAnsi="Arial" w:cs="Arial"/>
          <w:lang w:val="es-ES"/>
        </w:rPr>
        <w:t xml:space="preserve">390 </w:t>
      </w:r>
      <w:r>
        <w:rPr>
          <w:rFonts w:ascii="Arial" w:hAnsi="Arial" w:cs="Arial"/>
        </w:rPr>
        <w:t xml:space="preserve">recibida vía electrónica a través del sistema SISAI 2.0 de la Plataforma Nacional de Transparencia. - - - - - - - - - - - - - - </w:t>
      </w:r>
    </w:p>
    <w:p w14:paraId="4E69CDE4" w14:textId="77777777" w:rsidR="002705D9" w:rsidRDefault="002705D9" w:rsidP="002705D9">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SEGUNDO: </w:t>
      </w:r>
      <w:r>
        <w:rPr>
          <w:rFonts w:ascii="Arial" w:eastAsia="Times New Roman" w:hAnsi="Arial" w:cs="Arial"/>
          <w:lang w:val="es-ES_tradnl"/>
        </w:rPr>
        <w:t xml:space="preserve">La Secretaría Ejecutiva del Comité de Transparencia del </w:t>
      </w:r>
      <w:r>
        <w:rPr>
          <w:rFonts w:ascii="Arial" w:eastAsia="Calibri" w:hAnsi="Arial" w:cs="Arial"/>
        </w:rPr>
        <w:t>Órgano Garante de Acceso a la Información Pública, Transparencia, Protección de Datos Personales y Buen Gobierno del Estado de Oaxaca</w:t>
      </w:r>
      <w:r>
        <w:rPr>
          <w:rFonts w:ascii="Arial" w:eastAsia="Times New Roman" w:hAnsi="Arial" w:cs="Arial"/>
          <w:lang w:val="es-ES_tradnl"/>
        </w:rPr>
        <w:t>, hará del conocimiento a las unidades administrativas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4C0C8589" w14:textId="77777777" w:rsidR="002705D9" w:rsidRDefault="002705D9" w:rsidP="002705D9">
      <w:pPr>
        <w:pStyle w:val="Sinespaciado"/>
        <w:spacing w:line="360" w:lineRule="auto"/>
        <w:jc w:val="both"/>
        <w:rPr>
          <w:rFonts w:ascii="Arial" w:hAnsi="Arial" w:cs="Arial"/>
          <w:lang w:val="es-ES_tradnl"/>
        </w:rPr>
      </w:pPr>
      <w:r>
        <w:rPr>
          <w:rFonts w:ascii="Arial" w:hAnsi="Arial" w:cs="Arial"/>
          <w:b/>
          <w:lang w:val="es-ES_tradnl"/>
        </w:rPr>
        <w:t>TERCERO:</w:t>
      </w:r>
      <w:r>
        <w:rPr>
          <w:rFonts w:ascii="Arial" w:hAnsi="Arial" w:cs="Arial"/>
          <w:lang w:val="es-ES_tradnl"/>
        </w:rPr>
        <w:t xml:space="preserve"> Se instruye a la Secretaría Ejecutiva del Comité de Transparencia del </w:t>
      </w:r>
      <w:r>
        <w:rPr>
          <w:rFonts w:ascii="Arial" w:eastAsia="Calibri" w:hAnsi="Arial" w:cs="Arial"/>
        </w:rPr>
        <w:t>Órgano Garante de Acceso a la Información Pública, Transparencia, Protección de Datos Personales y Buen Gobierno</w:t>
      </w:r>
      <w:r>
        <w:rPr>
          <w:rFonts w:ascii="Arial" w:hAnsi="Arial" w:cs="Arial"/>
          <w:lang w:val="es-ES_tradnl"/>
        </w:rPr>
        <w:t>, para que el presente acuerdo se publique y actualice de acuerdo con la fracción XXXIX del artículo 70 de la Ley General en los sistemas electrónicos correspondientes. - - - - - - - - - - - - - - - - - - - - - - - - - - - - - - -</w:t>
      </w:r>
    </w:p>
    <w:p w14:paraId="176BC438" w14:textId="77777777" w:rsidR="002705D9" w:rsidRDefault="002705D9" w:rsidP="002705D9">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 xml:space="preserve">Órgano </w:t>
      </w:r>
      <w:r w:rsidRPr="00D82BC3">
        <w:rPr>
          <w:rFonts w:ascii="Arial" w:eastAsia="Calibri" w:hAnsi="Arial" w:cs="Arial"/>
        </w:rPr>
        <w:lastRenderedPageBreak/>
        <w:t>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Pr>
          <w:rFonts w:ascii="Arial" w:hAnsi="Arial" w:cs="Arial"/>
        </w:rPr>
        <w:t xml:space="preserve">a Octogésima Quinta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w:t>
      </w:r>
      <w:r>
        <w:rPr>
          <w:rFonts w:ascii="Arial" w:hAnsi="Arial" w:cs="Arial"/>
        </w:rPr>
        <w:t xml:space="preserve"> veintisiete de octubre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 - - - - - - - - - - - - - - - - - - - - - - - - - - - - - - - - - - - - - - - - - - - - - - - - - - - - </w:t>
      </w:r>
    </w:p>
    <w:bookmarkEnd w:id="2"/>
    <w:bookmarkEnd w:id="3"/>
    <w:p w14:paraId="7621CB71" w14:textId="34A7A47C" w:rsidR="00DD732C" w:rsidRDefault="00C80F75" w:rsidP="0014077F">
      <w:pPr>
        <w:spacing w:line="360" w:lineRule="auto"/>
        <w:jc w:val="both"/>
        <w:rPr>
          <w:rFonts w:ascii="Arial" w:hAnsi="Arial" w:cs="Arial"/>
        </w:rPr>
      </w:pPr>
      <w:r>
        <w:rPr>
          <w:rFonts w:ascii="Arial" w:hAnsi="Arial" w:cs="Arial"/>
        </w:rPr>
        <w:t xml:space="preserve">El </w:t>
      </w:r>
      <w:proofErr w:type="gramStart"/>
      <w:r>
        <w:rPr>
          <w:rFonts w:ascii="Arial" w:hAnsi="Arial" w:cs="Arial"/>
        </w:rPr>
        <w:t>Presidente</w:t>
      </w:r>
      <w:proofErr w:type="gramEnd"/>
      <w:r>
        <w:rPr>
          <w:rFonts w:ascii="Arial" w:hAnsi="Arial" w:cs="Arial"/>
        </w:rPr>
        <w:t xml:space="preserve"> del comité de </w:t>
      </w:r>
      <w:r w:rsidR="00793481">
        <w:rPr>
          <w:rFonts w:ascii="Arial" w:hAnsi="Arial" w:cs="Arial"/>
        </w:rPr>
        <w:t>Transparencia continu</w:t>
      </w:r>
      <w:r w:rsidR="002249B4">
        <w:rPr>
          <w:rFonts w:ascii="Arial" w:hAnsi="Arial" w:cs="Arial"/>
        </w:rPr>
        <w:t>ó</w:t>
      </w:r>
      <w:r w:rsidR="00793481">
        <w:rPr>
          <w:rFonts w:ascii="Arial" w:hAnsi="Arial" w:cs="Arial"/>
        </w:rPr>
        <w:t xml:space="preserve"> con el</w:t>
      </w:r>
      <w:r w:rsidR="00793481" w:rsidRPr="00E656A9">
        <w:rPr>
          <w:rFonts w:ascii="Arial" w:hAnsi="Arial" w:cs="Arial"/>
        </w:rPr>
        <w:t xml:space="preserve"> desahogo del punto número </w:t>
      </w:r>
      <w:r w:rsidR="00793481">
        <w:rPr>
          <w:rFonts w:ascii="Arial" w:hAnsi="Arial" w:cs="Arial"/>
        </w:rPr>
        <w:t>4</w:t>
      </w:r>
      <w:r w:rsidR="00793481" w:rsidRPr="00E656A9">
        <w:rPr>
          <w:rFonts w:ascii="Arial" w:hAnsi="Arial" w:cs="Arial"/>
        </w:rPr>
        <w:t xml:space="preserve"> (</w:t>
      </w:r>
      <w:r w:rsidR="00793481">
        <w:rPr>
          <w:rFonts w:ascii="Arial" w:hAnsi="Arial" w:cs="Arial"/>
        </w:rPr>
        <w:t>cuatro</w:t>
      </w:r>
      <w:r w:rsidR="00793481" w:rsidRPr="00E656A9">
        <w:rPr>
          <w:rFonts w:ascii="Arial" w:hAnsi="Arial" w:cs="Arial"/>
        </w:rPr>
        <w:t>) del Orden del día</w:t>
      </w:r>
      <w:r w:rsidR="008763A5">
        <w:rPr>
          <w:rFonts w:ascii="Arial" w:hAnsi="Arial" w:cs="Arial"/>
        </w:rPr>
        <w:t xml:space="preserve">, </w:t>
      </w:r>
      <w:r w:rsidR="00DD732C">
        <w:rPr>
          <w:rFonts w:ascii="Arial" w:hAnsi="Arial" w:cs="Arial"/>
        </w:rPr>
        <w:t xml:space="preserve">relativo </w:t>
      </w:r>
      <w:r w:rsidR="00DD732C" w:rsidRPr="00E656A9">
        <w:rPr>
          <w:rFonts w:ascii="Arial" w:hAnsi="Arial" w:cs="Arial"/>
        </w:rPr>
        <w:t>a</w:t>
      </w:r>
      <w:r w:rsidR="0014077F" w:rsidRPr="00250337">
        <w:rPr>
          <w:rFonts w:ascii="Arial" w:hAnsi="Arial" w:cs="Arial"/>
        </w:rPr>
        <w:t xml:space="preserve"> la </w:t>
      </w:r>
      <w:r w:rsidR="0014077F">
        <w:rPr>
          <w:rFonts w:ascii="Arial" w:hAnsi="Arial" w:cs="Arial"/>
        </w:rPr>
        <w:t xml:space="preserve">lectura y aprobación del acta de la </w:t>
      </w:r>
      <w:r w:rsidR="003F219D">
        <w:rPr>
          <w:rFonts w:ascii="Arial" w:hAnsi="Arial" w:cs="Arial"/>
        </w:rPr>
        <w:t xml:space="preserve">Octogésima </w:t>
      </w:r>
      <w:r w:rsidR="002705D9">
        <w:rPr>
          <w:rFonts w:ascii="Arial" w:hAnsi="Arial" w:cs="Arial"/>
        </w:rPr>
        <w:t>Quinta</w:t>
      </w:r>
      <w:r w:rsidR="006B7DFB">
        <w:rPr>
          <w:rFonts w:ascii="Arial" w:hAnsi="Arial" w:cs="Arial"/>
        </w:rPr>
        <w:t xml:space="preserve"> </w:t>
      </w:r>
      <w:r w:rsidR="0014077F">
        <w:rPr>
          <w:rFonts w:ascii="Arial" w:hAnsi="Arial" w:cs="Arial"/>
        </w:rPr>
        <w:t>Sesión Extraordinaria 202</w:t>
      </w:r>
      <w:r w:rsidR="00C701B8">
        <w:rPr>
          <w:rFonts w:ascii="Arial" w:hAnsi="Arial" w:cs="Arial"/>
        </w:rPr>
        <w:t>3</w:t>
      </w:r>
      <w:r w:rsidR="0014077F" w:rsidRPr="00503E31">
        <w:rPr>
          <w:rFonts w:ascii="Arial" w:hAnsi="Arial" w:cs="Arial"/>
        </w:rPr>
        <w:t xml:space="preserve"> del Comité de Transparencia</w:t>
      </w:r>
      <w:r w:rsidR="0014077F">
        <w:rPr>
          <w:rFonts w:ascii="Arial" w:hAnsi="Arial" w:cs="Arial"/>
        </w:rPr>
        <w:t xml:space="preserve">. </w:t>
      </w:r>
      <w:r w:rsidR="00DD732C">
        <w:rPr>
          <w:rFonts w:ascii="Arial" w:hAnsi="Arial" w:cs="Arial"/>
        </w:rPr>
        <w:t>-</w:t>
      </w:r>
      <w:r w:rsidR="00705246">
        <w:rPr>
          <w:rFonts w:ascii="Arial" w:hAnsi="Arial" w:cs="Arial"/>
        </w:rPr>
        <w:t xml:space="preserve"> </w:t>
      </w:r>
      <w:r w:rsidR="003F219D">
        <w:rPr>
          <w:rFonts w:ascii="Arial" w:hAnsi="Arial" w:cs="Arial"/>
        </w:rPr>
        <w:t xml:space="preserve">- - </w:t>
      </w:r>
    </w:p>
    <w:p w14:paraId="64DA4129" w14:textId="3F4A53F8" w:rsidR="00DD732C" w:rsidRDefault="0014077F" w:rsidP="0014077F">
      <w:pPr>
        <w:spacing w:line="360" w:lineRule="auto"/>
        <w:jc w:val="both"/>
        <w:rPr>
          <w:rFonts w:ascii="Arial" w:hAnsi="Arial" w:cs="Arial"/>
        </w:rPr>
      </w:pPr>
      <w:r>
        <w:rPr>
          <w:rFonts w:ascii="Arial" w:hAnsi="Arial" w:cs="Arial"/>
        </w:rPr>
        <w:t>En ese sentido</w:t>
      </w:r>
      <w:r w:rsidRPr="00250337">
        <w:rPr>
          <w:rFonts w:ascii="Arial" w:hAnsi="Arial" w:cs="Arial"/>
        </w:rPr>
        <w:t xml:space="preserve">, el </w:t>
      </w:r>
      <w:proofErr w:type="gramStart"/>
      <w:r w:rsidRPr="00250337">
        <w:rPr>
          <w:rFonts w:ascii="Arial" w:hAnsi="Arial" w:cs="Arial"/>
        </w:rPr>
        <w:t>Presidente</w:t>
      </w:r>
      <w:proofErr w:type="gramEnd"/>
      <w:r w:rsidRPr="00250337">
        <w:rPr>
          <w:rFonts w:ascii="Arial" w:hAnsi="Arial" w:cs="Arial"/>
        </w:rPr>
        <w:t xml:space="preserve"> solicitó al Secretario Ejecutivo, dar cuenta de este punto</w:t>
      </w:r>
      <w:r>
        <w:rPr>
          <w:rFonts w:ascii="Arial" w:hAnsi="Arial" w:cs="Arial"/>
        </w:rPr>
        <w:t>.</w:t>
      </w:r>
      <w:r w:rsidR="00DD732C">
        <w:rPr>
          <w:rFonts w:ascii="Arial" w:hAnsi="Arial" w:cs="Arial"/>
        </w:rPr>
        <w:t xml:space="preserve"> - - -</w:t>
      </w:r>
      <w:r>
        <w:rPr>
          <w:rFonts w:ascii="Arial" w:hAnsi="Arial" w:cs="Arial"/>
        </w:rPr>
        <w:t xml:space="preserve"> </w:t>
      </w:r>
      <w:r w:rsidR="00DD732C">
        <w:rPr>
          <w:rFonts w:ascii="Arial" w:hAnsi="Arial" w:cs="Arial"/>
        </w:rPr>
        <w:t>- - - - - - - - - - - - - - - - - - - - - - - - - - - - - - - - - - - - - - - - - - - - - - - - - - - - -</w:t>
      </w:r>
    </w:p>
    <w:p w14:paraId="191A2B8F" w14:textId="1D9240E0" w:rsidR="00DB5945" w:rsidRDefault="0014077F" w:rsidP="0014077F">
      <w:pPr>
        <w:spacing w:line="360" w:lineRule="auto"/>
        <w:jc w:val="both"/>
        <w:rPr>
          <w:rFonts w:ascii="Arial" w:hAnsi="Arial" w:cs="Arial"/>
        </w:rPr>
      </w:pPr>
      <w:r>
        <w:rPr>
          <w:rFonts w:ascii="Arial" w:hAnsi="Arial" w:cs="Arial"/>
        </w:rPr>
        <w:t xml:space="preserve">Acto seguido, el </w:t>
      </w:r>
      <w:proofErr w:type="gramStart"/>
      <w:r>
        <w:rPr>
          <w:rFonts w:ascii="Arial" w:hAnsi="Arial" w:cs="Arial"/>
        </w:rPr>
        <w:t>Secretario Ejecutivo</w:t>
      </w:r>
      <w:proofErr w:type="gramEnd"/>
      <w:r>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Pr>
          <w:rFonts w:ascii="Arial" w:hAnsi="Arial" w:cs="Arial"/>
        </w:rPr>
        <w:t xml:space="preserve"> </w:t>
      </w:r>
      <w:r w:rsidR="003F219D">
        <w:rPr>
          <w:rFonts w:ascii="Arial" w:hAnsi="Arial" w:cs="Arial"/>
        </w:rPr>
        <w:t xml:space="preserve">Octogésima </w:t>
      </w:r>
      <w:r w:rsidR="002705D9">
        <w:rPr>
          <w:rFonts w:ascii="Arial" w:hAnsi="Arial" w:cs="Arial"/>
        </w:rPr>
        <w:t xml:space="preserve">Quinta </w:t>
      </w:r>
      <w:r>
        <w:rPr>
          <w:rFonts w:ascii="Arial" w:hAnsi="Arial" w:cs="Arial"/>
        </w:rPr>
        <w:t>Sesión Extraordinaria 202</w:t>
      </w:r>
      <w:r w:rsidR="00C701B8">
        <w:rPr>
          <w:rFonts w:ascii="Arial" w:hAnsi="Arial" w:cs="Arial"/>
        </w:rPr>
        <w:t>3</w:t>
      </w:r>
      <w:r w:rsidRPr="00503E31">
        <w:rPr>
          <w:rFonts w:ascii="Arial" w:hAnsi="Arial" w:cs="Arial"/>
        </w:rPr>
        <w:t xml:space="preserve"> del Comité de </w:t>
      </w:r>
      <w:r w:rsidR="00E859AD" w:rsidRPr="00503E31">
        <w:rPr>
          <w:rFonts w:ascii="Arial" w:hAnsi="Arial" w:cs="Arial"/>
        </w:rPr>
        <w:t>Transparencia</w:t>
      </w:r>
      <w:r w:rsidR="00E859AD">
        <w:rPr>
          <w:rFonts w:ascii="Arial" w:hAnsi="Arial" w:cs="Arial"/>
        </w:rPr>
        <w:t>. -</w:t>
      </w:r>
      <w:r>
        <w:rPr>
          <w:rFonts w:ascii="Arial" w:hAnsi="Arial" w:cs="Arial"/>
        </w:rPr>
        <w:t xml:space="preserve"> - - - - - - - - - - -</w:t>
      </w:r>
      <w:r w:rsidR="00705246">
        <w:rPr>
          <w:rFonts w:ascii="Arial" w:hAnsi="Arial" w:cs="Arial"/>
        </w:rPr>
        <w:t xml:space="preserve"> </w:t>
      </w:r>
      <w:r w:rsidR="00A86F4D">
        <w:rPr>
          <w:rFonts w:ascii="Arial" w:hAnsi="Arial" w:cs="Arial"/>
        </w:rPr>
        <w:t xml:space="preserve">- </w:t>
      </w:r>
      <w:r w:rsidR="003F219D">
        <w:rPr>
          <w:rFonts w:ascii="Arial" w:hAnsi="Arial" w:cs="Arial"/>
        </w:rPr>
        <w:t xml:space="preserve">- - - - - </w:t>
      </w:r>
    </w:p>
    <w:p w14:paraId="235542BB" w14:textId="158E3CB9" w:rsidR="0014077F" w:rsidRDefault="0014077F" w:rsidP="0014077F">
      <w:pPr>
        <w:spacing w:line="360" w:lineRule="auto"/>
        <w:jc w:val="both"/>
        <w:rPr>
          <w:rFonts w:ascii="Arial" w:hAnsi="Arial" w:cs="Arial"/>
        </w:rPr>
      </w:pPr>
      <w:r>
        <w:rPr>
          <w:rFonts w:ascii="Arial" w:hAnsi="Arial" w:cs="Arial"/>
        </w:rPr>
        <w:t xml:space="preserve">Escuchada y escuchados que fueron los Integrantes del Comité de Transparencia, el acta de la </w:t>
      </w:r>
      <w:r w:rsidR="003F219D">
        <w:rPr>
          <w:rFonts w:ascii="Arial" w:hAnsi="Arial" w:cs="Arial"/>
        </w:rPr>
        <w:t xml:space="preserve">Octogésima </w:t>
      </w:r>
      <w:r w:rsidR="002705D9">
        <w:rPr>
          <w:rFonts w:ascii="Arial" w:hAnsi="Arial" w:cs="Arial"/>
        </w:rPr>
        <w:t>Quinta</w:t>
      </w:r>
      <w:r w:rsidR="0009596E">
        <w:rPr>
          <w:rFonts w:ascii="Arial" w:hAnsi="Arial" w:cs="Arial"/>
        </w:rPr>
        <w:t xml:space="preserve"> </w:t>
      </w:r>
      <w:r>
        <w:rPr>
          <w:rFonts w:ascii="Arial" w:hAnsi="Arial" w:cs="Arial"/>
        </w:rPr>
        <w:t>Sesión Extraordinaria 202</w:t>
      </w:r>
      <w:r w:rsidR="00C701B8">
        <w:rPr>
          <w:rFonts w:ascii="Arial" w:hAnsi="Arial" w:cs="Arial"/>
        </w:rPr>
        <w:t>3</w:t>
      </w:r>
      <w:r>
        <w:rPr>
          <w:rFonts w:ascii="Arial" w:hAnsi="Arial" w:cs="Arial"/>
        </w:rPr>
        <w:t xml:space="preserve"> fue aprobada por unanimidad de </w:t>
      </w:r>
      <w:r w:rsidR="00BF526F">
        <w:rPr>
          <w:rFonts w:ascii="Arial" w:hAnsi="Arial" w:cs="Arial"/>
        </w:rPr>
        <w:t>votos. -</w:t>
      </w:r>
      <w:r>
        <w:rPr>
          <w:rFonts w:ascii="Arial" w:hAnsi="Arial" w:cs="Arial"/>
        </w:rPr>
        <w:t xml:space="preserve"> - - - - - - - - - - - - - - - - - - - - - - - - - - - - - - - - - - - - - - - - - - - - </w:t>
      </w:r>
    </w:p>
    <w:p w14:paraId="4079A66B" w14:textId="71C1BE06" w:rsidR="00921EDE" w:rsidRDefault="0014077F" w:rsidP="0014077F">
      <w:pPr>
        <w:widowControl w:val="0"/>
        <w:autoSpaceDE w:val="0"/>
        <w:autoSpaceDN w:val="0"/>
        <w:adjustRightInd w:val="0"/>
        <w:spacing w:line="360" w:lineRule="auto"/>
        <w:jc w:val="both"/>
        <w:rPr>
          <w:rFonts w:ascii="Arial" w:hAnsi="Arial" w:cs="Arial"/>
        </w:rPr>
      </w:pPr>
      <w:r w:rsidRPr="00AE4F6D">
        <w:rPr>
          <w:rFonts w:ascii="Arial" w:hAnsi="Arial" w:cs="Arial"/>
        </w:rPr>
        <w:t>No habiendo más asuntos que tratar y una vez desahogados los puntos previstos en el orden del día, se tomaron los siguientes</w:t>
      </w:r>
      <w:r w:rsidR="0009596E">
        <w:rPr>
          <w:rFonts w:ascii="Arial" w:hAnsi="Arial" w:cs="Arial"/>
        </w:rPr>
        <w:t xml:space="preserve"> acuerdos</w:t>
      </w:r>
      <w:r w:rsidRPr="00AE4F6D">
        <w:rPr>
          <w:rFonts w:ascii="Arial" w:hAnsi="Arial" w:cs="Arial"/>
        </w:rPr>
        <w:t xml:space="preserve">: - - - - - - - - - - - - - - - - - - - </w:t>
      </w:r>
    </w:p>
    <w:p w14:paraId="09FA72DE" w14:textId="1598E756" w:rsidR="00CE3DCA" w:rsidRDefault="00E859AD" w:rsidP="00A86F4D">
      <w:pPr>
        <w:spacing w:line="360" w:lineRule="auto"/>
        <w:jc w:val="both"/>
        <w:rPr>
          <w:rFonts w:ascii="Arial" w:hAnsi="Arial" w:cs="Arial"/>
        </w:rPr>
      </w:pPr>
      <w:r w:rsidRPr="00A86F4D">
        <w:rPr>
          <w:rFonts w:ascii="Arial" w:hAnsi="Arial" w:cs="Arial"/>
          <w:b/>
        </w:rPr>
        <w:t>PRIMERO:</w:t>
      </w:r>
      <w:r w:rsidRPr="00A86F4D">
        <w:rPr>
          <w:rFonts w:ascii="Arial" w:hAnsi="Arial" w:cs="Arial"/>
        </w:rPr>
        <w:t xml:space="preserve"> Se </w:t>
      </w:r>
      <w:r w:rsidRPr="00A86F4D">
        <w:rPr>
          <w:rFonts w:ascii="Arial" w:hAnsi="Arial" w:cs="Arial"/>
          <w:b/>
          <w:bCs/>
        </w:rPr>
        <w:t>CONFIRMA</w:t>
      </w:r>
      <w:r w:rsidRPr="00A86F4D">
        <w:rPr>
          <w:rFonts w:ascii="Arial" w:hAnsi="Arial" w:cs="Arial"/>
        </w:rPr>
        <w:t xml:space="preserve"> </w:t>
      </w:r>
      <w:r w:rsidR="00B624BB" w:rsidRPr="00A86F4D">
        <w:rPr>
          <w:rFonts w:ascii="Arial" w:hAnsi="Arial" w:cs="Arial"/>
        </w:rPr>
        <w:t xml:space="preserve">la </w:t>
      </w:r>
      <w:r w:rsidR="00A86F4D" w:rsidRPr="00A86F4D">
        <w:rPr>
          <w:rFonts w:ascii="Arial" w:hAnsi="Arial" w:cs="Arial"/>
        </w:rPr>
        <w:t>declaratoria de inexistencia de información</w:t>
      </w:r>
      <w:r w:rsidR="00EA2924" w:rsidRPr="00A86F4D">
        <w:rPr>
          <w:rFonts w:ascii="Arial" w:eastAsia="MS Mincho" w:hAnsi="Arial" w:cs="Arial"/>
        </w:rPr>
        <w:t xml:space="preserve"> </w:t>
      </w:r>
      <w:r w:rsidR="00B624BB" w:rsidRPr="00A86F4D">
        <w:rPr>
          <w:rFonts w:ascii="Arial" w:eastAsia="MS Mincho" w:hAnsi="Arial" w:cs="Arial"/>
        </w:rPr>
        <w:t xml:space="preserve">que emite la Dirección de </w:t>
      </w:r>
      <w:r w:rsidR="00A86F4D" w:rsidRPr="00A86F4D">
        <w:rPr>
          <w:rFonts w:ascii="Arial" w:eastAsia="MS Mincho" w:hAnsi="Arial" w:cs="Arial"/>
        </w:rPr>
        <w:t>Tecnologías de Transparencia</w:t>
      </w:r>
      <w:r w:rsidR="00B624BB" w:rsidRPr="00A86F4D">
        <w:rPr>
          <w:rFonts w:ascii="Arial" w:eastAsia="MS Mincho" w:hAnsi="Arial" w:cs="Arial"/>
        </w:rPr>
        <w:t xml:space="preserve"> del OGAIPO </w:t>
      </w:r>
      <w:r w:rsidR="00A86F4D" w:rsidRPr="00A86F4D">
        <w:rPr>
          <w:rFonts w:ascii="Arial" w:hAnsi="Arial" w:cs="Arial"/>
        </w:rPr>
        <w:t xml:space="preserve">referente a la </w:t>
      </w:r>
      <w:r w:rsidR="00A86F4D" w:rsidRPr="00A86F4D">
        <w:rPr>
          <w:rFonts w:ascii="Arial" w:hAnsi="Arial" w:cs="Arial"/>
          <w:lang w:val="es-ES"/>
        </w:rPr>
        <w:t>solicitud de acceso a la información pública con número de folio 202728523000</w:t>
      </w:r>
      <w:r w:rsidR="003F219D">
        <w:rPr>
          <w:rFonts w:ascii="Arial" w:hAnsi="Arial" w:cs="Arial"/>
          <w:lang w:val="es-ES"/>
        </w:rPr>
        <w:t>3</w:t>
      </w:r>
      <w:r w:rsidR="002705D9">
        <w:rPr>
          <w:rFonts w:ascii="Arial" w:hAnsi="Arial" w:cs="Arial"/>
          <w:lang w:val="es-ES"/>
        </w:rPr>
        <w:t>90</w:t>
      </w:r>
      <w:r w:rsidR="00A86F4D" w:rsidRPr="00A86F4D">
        <w:rPr>
          <w:rFonts w:ascii="Arial" w:hAnsi="Arial" w:cs="Arial"/>
          <w:lang w:val="es-ES"/>
        </w:rPr>
        <w:t>.</w:t>
      </w:r>
      <w:r w:rsidR="00A86F4D" w:rsidRPr="00A86F4D">
        <w:rPr>
          <w:rFonts w:ascii="Arial" w:hAnsi="Arial" w:cs="Arial"/>
        </w:rPr>
        <w:t xml:space="preserve">- - - - - - </w:t>
      </w:r>
    </w:p>
    <w:p w14:paraId="551313CE" w14:textId="515D39D1" w:rsidR="00505EBE" w:rsidRDefault="00133C4C" w:rsidP="00D97D53">
      <w:pPr>
        <w:widowControl w:val="0"/>
        <w:autoSpaceDE w:val="0"/>
        <w:autoSpaceDN w:val="0"/>
        <w:adjustRightInd w:val="0"/>
        <w:spacing w:line="360" w:lineRule="auto"/>
        <w:jc w:val="both"/>
        <w:rPr>
          <w:rFonts w:ascii="Arial" w:hAnsi="Arial" w:cs="Arial"/>
        </w:rPr>
      </w:pPr>
      <w:r>
        <w:rPr>
          <w:rFonts w:ascii="Arial" w:hAnsi="Arial" w:cs="Arial"/>
          <w:b/>
        </w:rPr>
        <w:t>SEGUNDO</w:t>
      </w:r>
      <w:r w:rsidR="003C7E27" w:rsidRPr="00D82BC3">
        <w:rPr>
          <w:rFonts w:ascii="Arial" w:hAnsi="Arial" w:cs="Arial"/>
          <w:b/>
        </w:rPr>
        <w:t>:</w:t>
      </w:r>
      <w:r w:rsidR="003C7E27"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sidR="003C7E27">
        <w:rPr>
          <w:rFonts w:ascii="Arial" w:hAnsi="Arial" w:cs="Arial"/>
        </w:rPr>
        <w:t xml:space="preserve">- - - - - - - - - - - - - - - - - - - - - - - - - - - - - - - - - - - - - </w:t>
      </w:r>
    </w:p>
    <w:p w14:paraId="4E6C7C53" w14:textId="2B44157E" w:rsidR="00D97D53" w:rsidRDefault="003C7E27" w:rsidP="00DD732C">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3F219D">
        <w:rPr>
          <w:rFonts w:ascii="Arial" w:hAnsi="Arial" w:cs="Arial"/>
        </w:rPr>
        <w:t xml:space="preserve">Octogésima </w:t>
      </w:r>
      <w:r w:rsidR="002705D9">
        <w:rPr>
          <w:rFonts w:ascii="Arial" w:hAnsi="Arial" w:cs="Arial"/>
        </w:rPr>
        <w:t>Quinta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2705D9">
        <w:rPr>
          <w:rFonts w:ascii="Arial" w:hAnsi="Arial" w:cs="Arial"/>
        </w:rPr>
        <w:t>veintisiete</w:t>
      </w:r>
      <w:r w:rsidR="003F219D">
        <w:rPr>
          <w:rFonts w:ascii="Arial" w:hAnsi="Arial" w:cs="Arial"/>
        </w:rPr>
        <w:t xml:space="preserve"> de octubre</w:t>
      </w:r>
      <w:r w:rsidRPr="00D82BC3">
        <w:rPr>
          <w:rFonts w:ascii="Arial" w:hAnsi="Arial" w:cs="Arial"/>
        </w:rPr>
        <w:t xml:space="preserve"> del dos mil </w:t>
      </w:r>
      <w:r w:rsidR="00A16522" w:rsidRPr="00D82BC3">
        <w:rPr>
          <w:rFonts w:ascii="Arial" w:hAnsi="Arial" w:cs="Arial"/>
        </w:rPr>
        <w:t>veint</w:t>
      </w:r>
      <w:r w:rsidR="00A16522">
        <w:rPr>
          <w:rFonts w:ascii="Arial" w:hAnsi="Arial" w:cs="Arial"/>
        </w:rPr>
        <w:t>itrés</w:t>
      </w:r>
      <w:r w:rsidRPr="00D82BC3">
        <w:rPr>
          <w:rFonts w:ascii="Arial" w:hAnsi="Arial" w:cs="Arial"/>
        </w:rPr>
        <w:t xml:space="preserve"> para los efectos a que haya lugar CONSTE.</w:t>
      </w:r>
      <w:r w:rsidR="002705D9">
        <w:rPr>
          <w:rFonts w:ascii="Arial" w:hAnsi="Arial" w:cs="Arial"/>
        </w:rPr>
        <w:t xml:space="preserve"> - - - - - - - - - - - - - - - - - - - - - - - - - - - - - - - - - - - - - - - - - - - - - - - - - - - - -</w:t>
      </w:r>
    </w:p>
    <w:p w14:paraId="0ADE4C4E" w14:textId="0D21F5B3" w:rsidR="00505EBE" w:rsidRDefault="00505EBE" w:rsidP="00D97D53">
      <w:pPr>
        <w:widowControl w:val="0"/>
        <w:autoSpaceDE w:val="0"/>
        <w:autoSpaceDN w:val="0"/>
        <w:adjustRightInd w:val="0"/>
        <w:spacing w:line="360" w:lineRule="auto"/>
        <w:jc w:val="both"/>
        <w:rPr>
          <w:rFonts w:ascii="Arial" w:hAnsi="Arial" w:cs="Arial"/>
        </w:rPr>
      </w:pPr>
    </w:p>
    <w:p w14:paraId="3A35883A" w14:textId="77777777" w:rsidR="0011342A" w:rsidRDefault="0011342A" w:rsidP="0011342A">
      <w:pPr>
        <w:spacing w:line="360" w:lineRule="auto"/>
        <w:jc w:val="both"/>
        <w:rPr>
          <w:rFonts w:ascii="Arial" w:eastAsia="Times New Roman" w:hAnsi="Arial" w:cs="Arial"/>
          <w:lang w:val="es-ES_tradnl"/>
        </w:rPr>
      </w:pPr>
    </w:p>
    <w:p w14:paraId="312302A2" w14:textId="77777777" w:rsidR="00DD732C" w:rsidRDefault="00DD732C" w:rsidP="0011342A">
      <w:pPr>
        <w:widowControl w:val="0"/>
        <w:autoSpaceDE w:val="0"/>
        <w:autoSpaceDN w:val="0"/>
        <w:adjustRightInd w:val="0"/>
        <w:spacing w:line="360" w:lineRule="auto"/>
        <w:jc w:val="center"/>
        <w:rPr>
          <w:rFonts w:ascii="Arial" w:hAnsi="Arial" w:cs="Arial"/>
          <w:b/>
          <w:bCs/>
        </w:rPr>
      </w:pPr>
    </w:p>
    <w:p w14:paraId="6666E758"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0E9FFD93"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398FFE19" w14:textId="77777777" w:rsidR="003F219D" w:rsidRDefault="003F219D" w:rsidP="0011342A">
      <w:pPr>
        <w:widowControl w:val="0"/>
        <w:autoSpaceDE w:val="0"/>
        <w:autoSpaceDN w:val="0"/>
        <w:adjustRightInd w:val="0"/>
        <w:spacing w:line="360" w:lineRule="auto"/>
        <w:jc w:val="center"/>
        <w:rPr>
          <w:rFonts w:ascii="Arial" w:hAnsi="Arial" w:cs="Arial"/>
          <w:b/>
          <w:bCs/>
        </w:rPr>
      </w:pPr>
    </w:p>
    <w:p w14:paraId="0D118836" w14:textId="77777777" w:rsidR="003F219D" w:rsidRDefault="003F219D" w:rsidP="0011342A">
      <w:pPr>
        <w:widowControl w:val="0"/>
        <w:autoSpaceDE w:val="0"/>
        <w:autoSpaceDN w:val="0"/>
        <w:adjustRightInd w:val="0"/>
        <w:spacing w:line="360" w:lineRule="auto"/>
        <w:jc w:val="center"/>
        <w:rPr>
          <w:rFonts w:ascii="Arial" w:hAnsi="Arial" w:cs="Arial"/>
          <w:b/>
          <w:bCs/>
        </w:rPr>
      </w:pPr>
    </w:p>
    <w:p w14:paraId="35112433" w14:textId="77777777" w:rsidR="003F219D" w:rsidRDefault="003F219D" w:rsidP="0011342A">
      <w:pPr>
        <w:widowControl w:val="0"/>
        <w:autoSpaceDE w:val="0"/>
        <w:autoSpaceDN w:val="0"/>
        <w:adjustRightInd w:val="0"/>
        <w:spacing w:line="360" w:lineRule="auto"/>
        <w:jc w:val="center"/>
        <w:rPr>
          <w:rFonts w:ascii="Arial" w:hAnsi="Arial" w:cs="Arial"/>
          <w:b/>
          <w:bCs/>
        </w:rPr>
      </w:pPr>
    </w:p>
    <w:p w14:paraId="2A77EFC1" w14:textId="77777777" w:rsidR="003F219D" w:rsidRDefault="003F219D" w:rsidP="0011342A">
      <w:pPr>
        <w:widowControl w:val="0"/>
        <w:autoSpaceDE w:val="0"/>
        <w:autoSpaceDN w:val="0"/>
        <w:adjustRightInd w:val="0"/>
        <w:spacing w:line="360" w:lineRule="auto"/>
        <w:jc w:val="center"/>
        <w:rPr>
          <w:rFonts w:ascii="Arial" w:hAnsi="Arial" w:cs="Arial"/>
          <w:b/>
          <w:bCs/>
        </w:rPr>
      </w:pPr>
    </w:p>
    <w:p w14:paraId="7B363BC0"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5217928C" w14:textId="06CE3DBC" w:rsidR="0011342A" w:rsidRPr="00D44BE4" w:rsidRDefault="0011342A" w:rsidP="0011342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6D5DD435" w14:textId="77777777" w:rsidR="0011342A" w:rsidRDefault="0011342A" w:rsidP="0011342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43A2DCCE" w14:textId="77777777" w:rsidR="0011342A" w:rsidRDefault="0011342A" w:rsidP="0011342A">
      <w:pPr>
        <w:widowControl w:val="0"/>
        <w:autoSpaceDE w:val="0"/>
        <w:autoSpaceDN w:val="0"/>
        <w:adjustRightInd w:val="0"/>
        <w:spacing w:line="360" w:lineRule="auto"/>
        <w:jc w:val="center"/>
        <w:rPr>
          <w:rFonts w:ascii="Arial" w:hAnsi="Arial" w:cs="Arial"/>
        </w:rPr>
      </w:pPr>
    </w:p>
    <w:p w14:paraId="59FDA5DF" w14:textId="77777777" w:rsidR="0011342A" w:rsidRDefault="0011342A" w:rsidP="0011342A">
      <w:pPr>
        <w:widowControl w:val="0"/>
        <w:autoSpaceDE w:val="0"/>
        <w:autoSpaceDN w:val="0"/>
        <w:adjustRightInd w:val="0"/>
        <w:spacing w:line="360" w:lineRule="auto"/>
        <w:jc w:val="center"/>
        <w:rPr>
          <w:rFonts w:ascii="Arial" w:hAnsi="Arial" w:cs="Arial"/>
        </w:rPr>
      </w:pPr>
    </w:p>
    <w:p w14:paraId="72D15073" w14:textId="77777777" w:rsidR="0011342A" w:rsidRPr="00D44BE4" w:rsidRDefault="0011342A" w:rsidP="0011342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11342A" w:rsidRPr="00D44BE4" w14:paraId="0ADAECE6" w14:textId="77777777" w:rsidTr="006A209C">
        <w:trPr>
          <w:jc w:val="center"/>
        </w:trPr>
        <w:tc>
          <w:tcPr>
            <w:tcW w:w="4428" w:type="dxa"/>
            <w:tcMar>
              <w:top w:w="0" w:type="dxa"/>
              <w:right w:w="0" w:type="dxa"/>
            </w:tcMar>
            <w:vAlign w:val="center"/>
          </w:tcPr>
          <w:p w14:paraId="63082FF4" w14:textId="77777777" w:rsidR="0011342A" w:rsidRPr="00D44BE4" w:rsidRDefault="0011342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4C249E4C" w14:textId="77777777"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33D9B0B6" w14:textId="77777777" w:rsidR="0011342A"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415D0D8F"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Pr>
                <w:rFonts w:ascii="Arial" w:hAnsi="Arial" w:cs="Arial"/>
                <w:b/>
                <w:bCs/>
              </w:rPr>
              <w:t>Sara Mariana Jara Carrasco</w:t>
            </w:r>
            <w:r w:rsidRPr="00D44BE4">
              <w:rPr>
                <w:rFonts w:ascii="Arial" w:hAnsi="Arial" w:cs="Arial"/>
                <w:b/>
                <w:bCs/>
              </w:rPr>
              <w:t>.</w:t>
            </w:r>
          </w:p>
          <w:p w14:paraId="29DDFFD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44ABB8BC" w14:textId="77777777" w:rsidR="0011342A" w:rsidRPr="00D44BE4" w:rsidRDefault="0011342A" w:rsidP="006A209C">
            <w:pPr>
              <w:widowControl w:val="0"/>
              <w:autoSpaceDE w:val="0"/>
              <w:autoSpaceDN w:val="0"/>
              <w:adjustRightInd w:val="0"/>
              <w:spacing w:line="360" w:lineRule="auto"/>
              <w:rPr>
                <w:rFonts w:ascii="Arial" w:hAnsi="Arial" w:cs="Arial"/>
              </w:rPr>
            </w:pPr>
          </w:p>
        </w:tc>
      </w:tr>
      <w:tr w:rsidR="0011342A" w:rsidRPr="00D44BE4" w14:paraId="3A98CBFA" w14:textId="77777777" w:rsidTr="006A209C">
        <w:trPr>
          <w:jc w:val="center"/>
        </w:trPr>
        <w:tc>
          <w:tcPr>
            <w:tcW w:w="4428" w:type="dxa"/>
            <w:tcMar>
              <w:top w:w="0" w:type="dxa"/>
              <w:right w:w="0" w:type="dxa"/>
            </w:tcMar>
            <w:vAlign w:val="center"/>
          </w:tcPr>
          <w:p w14:paraId="0BBEFCEA" w14:textId="77777777" w:rsidR="0011342A" w:rsidRPr="00D44BE4" w:rsidRDefault="0011342A"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8F949D1" w14:textId="77777777" w:rsidR="0011342A" w:rsidRDefault="0011342A" w:rsidP="006A209C">
            <w:pPr>
              <w:widowControl w:val="0"/>
              <w:autoSpaceDE w:val="0"/>
              <w:autoSpaceDN w:val="0"/>
              <w:adjustRightInd w:val="0"/>
              <w:spacing w:line="360" w:lineRule="auto"/>
              <w:rPr>
                <w:rFonts w:ascii="Arial" w:hAnsi="Arial" w:cs="Arial"/>
              </w:rPr>
            </w:pPr>
          </w:p>
          <w:p w14:paraId="4E91A23A" w14:textId="77777777" w:rsidR="0011342A" w:rsidRDefault="0011342A" w:rsidP="006A209C">
            <w:pPr>
              <w:widowControl w:val="0"/>
              <w:autoSpaceDE w:val="0"/>
              <w:autoSpaceDN w:val="0"/>
              <w:adjustRightInd w:val="0"/>
              <w:spacing w:line="360" w:lineRule="auto"/>
              <w:rPr>
                <w:rFonts w:ascii="Arial" w:hAnsi="Arial" w:cs="Arial"/>
              </w:rPr>
            </w:pPr>
          </w:p>
          <w:p w14:paraId="440979F7" w14:textId="77777777" w:rsidR="0011342A" w:rsidRPr="00D44BE4" w:rsidRDefault="0011342A" w:rsidP="006A209C">
            <w:pPr>
              <w:widowControl w:val="0"/>
              <w:autoSpaceDE w:val="0"/>
              <w:autoSpaceDN w:val="0"/>
              <w:adjustRightInd w:val="0"/>
              <w:spacing w:line="360" w:lineRule="auto"/>
              <w:jc w:val="center"/>
              <w:rPr>
                <w:rFonts w:ascii="Arial" w:hAnsi="Arial" w:cs="Arial"/>
              </w:rPr>
            </w:pPr>
          </w:p>
        </w:tc>
      </w:tr>
      <w:tr w:rsidR="0011342A" w:rsidRPr="00D44BE4" w14:paraId="77C6ED6B" w14:textId="77777777" w:rsidTr="006A209C">
        <w:trPr>
          <w:jc w:val="center"/>
        </w:trPr>
        <w:tc>
          <w:tcPr>
            <w:tcW w:w="4428" w:type="dxa"/>
            <w:tcMar>
              <w:top w:w="0" w:type="dxa"/>
              <w:right w:w="0" w:type="dxa"/>
            </w:tcMar>
            <w:vAlign w:val="center"/>
          </w:tcPr>
          <w:p w14:paraId="12D60818" w14:textId="1E3FE485"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00F64A8A">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3801452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23C5D69C" w14:textId="77777777" w:rsidR="0011342A" w:rsidRPr="00D44BE4" w:rsidRDefault="0011342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258F1E67" w14:textId="77777777" w:rsidR="0011342A" w:rsidRDefault="0011342A" w:rsidP="0011342A">
      <w:pPr>
        <w:spacing w:line="360" w:lineRule="auto"/>
        <w:jc w:val="both"/>
        <w:rPr>
          <w:rFonts w:ascii="Arial" w:eastAsia="Times New Roman" w:hAnsi="Arial" w:cs="Arial"/>
          <w:lang w:val="es-ES_tradnl"/>
        </w:rPr>
      </w:pPr>
    </w:p>
    <w:p w14:paraId="7E8E2B0F" w14:textId="77777777" w:rsidR="0011342A" w:rsidRPr="00231812" w:rsidRDefault="0011342A" w:rsidP="0011342A">
      <w:pPr>
        <w:spacing w:line="360" w:lineRule="auto"/>
        <w:jc w:val="both"/>
        <w:rPr>
          <w:rFonts w:ascii="Arial" w:eastAsia="Times New Roman" w:hAnsi="Arial" w:cs="Arial"/>
          <w:lang w:val="es-ES_tradnl"/>
        </w:rPr>
      </w:pPr>
    </w:p>
    <w:p w14:paraId="2F16CFE4" w14:textId="77777777" w:rsidR="0011342A" w:rsidRPr="00A31065" w:rsidRDefault="0011342A" w:rsidP="0011342A">
      <w:pPr>
        <w:shd w:val="clear" w:color="auto" w:fill="FFFFFF"/>
        <w:spacing w:after="225"/>
        <w:jc w:val="both"/>
        <w:rPr>
          <w:rFonts w:ascii="Open Sans" w:eastAsia="Times New Roman" w:hAnsi="Open Sans" w:cs="Open Sans"/>
          <w:color w:val="000000"/>
          <w:sz w:val="21"/>
          <w:szCs w:val="21"/>
          <w:lang w:eastAsia="es-MX"/>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3FBAFB5B" w14:textId="28054A2D" w:rsidR="00505EBE" w:rsidRDefault="00505EBE" w:rsidP="00921EDE">
      <w:pPr>
        <w:spacing w:line="276" w:lineRule="auto"/>
        <w:rPr>
          <w:rFonts w:ascii="Arial" w:hAnsi="Arial" w:cs="Arial"/>
        </w:rPr>
      </w:pPr>
    </w:p>
    <w:sectPr w:rsidR="00505EBE"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72F1" w14:textId="77777777" w:rsidR="00EC4AA4" w:rsidRDefault="00EC4AA4" w:rsidP="00505074">
      <w:r>
        <w:separator/>
      </w:r>
    </w:p>
  </w:endnote>
  <w:endnote w:type="continuationSeparator" w:id="0">
    <w:p w14:paraId="5BEC4E5C" w14:textId="77777777" w:rsidR="00EC4AA4" w:rsidRDefault="00EC4AA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7F3B2601"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AC4F6B">
      <w:rPr>
        <w:rFonts w:ascii="Cambria" w:hAnsi="Cambria"/>
        <w:i/>
        <w:sz w:val="18"/>
      </w:rPr>
      <w:t xml:space="preserve">Octogésima </w:t>
    </w:r>
    <w:r w:rsidR="002705D9">
      <w:rPr>
        <w:rFonts w:ascii="Cambria" w:hAnsi="Cambria"/>
        <w:i/>
        <w:sz w:val="18"/>
      </w:rPr>
      <w:t>Quinta</w:t>
    </w:r>
    <w:r w:rsidR="00BB600B">
      <w:rPr>
        <w:rFonts w:ascii="Cambria" w:hAnsi="Cambria"/>
        <w:i/>
        <w:sz w:val="18"/>
      </w:rPr>
      <w:t xml:space="preserve"> </w:t>
    </w:r>
    <w:r w:rsidR="008B34EC">
      <w:rPr>
        <w:rFonts w:ascii="Cambria" w:hAnsi="Cambria"/>
        <w:i/>
        <w:sz w:val="18"/>
      </w:rPr>
      <w:t>Sesión Extraordinaria 202</w:t>
    </w:r>
    <w:r w:rsidR="00C701B8">
      <w:rPr>
        <w:rFonts w:ascii="Cambria" w:hAnsi="Cambria"/>
        <w:i/>
        <w:sz w:val="18"/>
      </w:rPr>
      <w:t>3</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celebrada el</w:t>
    </w:r>
    <w:r w:rsidR="00133C4C">
      <w:rPr>
        <w:rFonts w:ascii="Cambria" w:hAnsi="Cambria"/>
        <w:i/>
        <w:sz w:val="18"/>
      </w:rPr>
      <w:t xml:space="preserve"> </w:t>
    </w:r>
    <w:r w:rsidR="002705D9">
      <w:rPr>
        <w:rFonts w:ascii="Cambria" w:hAnsi="Cambria"/>
        <w:i/>
        <w:sz w:val="18"/>
      </w:rPr>
      <w:t xml:space="preserve">27 </w:t>
    </w:r>
    <w:r>
      <w:rPr>
        <w:rFonts w:ascii="Cambria" w:hAnsi="Cambria"/>
        <w:i/>
        <w:sz w:val="18"/>
      </w:rPr>
      <w:t>de</w:t>
    </w:r>
    <w:r w:rsidR="00AC4F6B">
      <w:rPr>
        <w:rFonts w:ascii="Cambria" w:hAnsi="Cambria"/>
        <w:i/>
        <w:sz w:val="18"/>
      </w:rPr>
      <w:t xml:space="preserve"> octubre</w:t>
    </w:r>
    <w:r w:rsidR="008B34EC">
      <w:rPr>
        <w:rFonts w:ascii="Cambria" w:hAnsi="Cambria"/>
        <w:i/>
        <w:sz w:val="18"/>
      </w:rPr>
      <w:t xml:space="preserve"> de 202</w:t>
    </w:r>
    <w:r w:rsidR="00C701B8">
      <w:rPr>
        <w:rFonts w:ascii="Cambria" w:hAnsi="Cambria"/>
        <w:i/>
        <w:sz w:val="18"/>
      </w:rPr>
      <w:t>3</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1595" w14:textId="77777777" w:rsidR="00EC4AA4" w:rsidRDefault="00EC4AA4" w:rsidP="00505074">
      <w:r>
        <w:separator/>
      </w:r>
    </w:p>
  </w:footnote>
  <w:footnote w:type="continuationSeparator" w:id="0">
    <w:p w14:paraId="199FB29E" w14:textId="77777777" w:rsidR="00EC4AA4" w:rsidRDefault="00EC4AA4"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E165DF9"/>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74085049">
    <w:abstractNumId w:val="1"/>
  </w:num>
  <w:num w:numId="2" w16cid:durableId="960767521">
    <w:abstractNumId w:val="0"/>
  </w:num>
  <w:num w:numId="3" w16cid:durableId="686299035">
    <w:abstractNumId w:val="2"/>
  </w:num>
  <w:num w:numId="4" w16cid:durableId="1556164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129D8"/>
    <w:rsid w:val="00023C83"/>
    <w:rsid w:val="00025235"/>
    <w:rsid w:val="00026E06"/>
    <w:rsid w:val="00030BFD"/>
    <w:rsid w:val="00035ABD"/>
    <w:rsid w:val="00036170"/>
    <w:rsid w:val="00044F5D"/>
    <w:rsid w:val="00053763"/>
    <w:rsid w:val="00054A1C"/>
    <w:rsid w:val="00063C37"/>
    <w:rsid w:val="00064AC3"/>
    <w:rsid w:val="0006727F"/>
    <w:rsid w:val="00075105"/>
    <w:rsid w:val="00075AB7"/>
    <w:rsid w:val="000861E1"/>
    <w:rsid w:val="000874F2"/>
    <w:rsid w:val="0009596E"/>
    <w:rsid w:val="000B4E7B"/>
    <w:rsid w:val="000C5B2F"/>
    <w:rsid w:val="000C70EC"/>
    <w:rsid w:val="000D739C"/>
    <w:rsid w:val="000E2746"/>
    <w:rsid w:val="000F3632"/>
    <w:rsid w:val="0011342A"/>
    <w:rsid w:val="00114A6E"/>
    <w:rsid w:val="00127C7A"/>
    <w:rsid w:val="00133C4C"/>
    <w:rsid w:val="0014077F"/>
    <w:rsid w:val="0014613F"/>
    <w:rsid w:val="00150315"/>
    <w:rsid w:val="00150B0B"/>
    <w:rsid w:val="00161EFC"/>
    <w:rsid w:val="00170556"/>
    <w:rsid w:val="00182C11"/>
    <w:rsid w:val="00191709"/>
    <w:rsid w:val="001918DE"/>
    <w:rsid w:val="001A63A8"/>
    <w:rsid w:val="001A7739"/>
    <w:rsid w:val="001B5BDF"/>
    <w:rsid w:val="001B7DD0"/>
    <w:rsid w:val="001C3A24"/>
    <w:rsid w:val="001C480C"/>
    <w:rsid w:val="001C5977"/>
    <w:rsid w:val="001D30EE"/>
    <w:rsid w:val="001E4A9E"/>
    <w:rsid w:val="001F658D"/>
    <w:rsid w:val="0020268D"/>
    <w:rsid w:val="002060F1"/>
    <w:rsid w:val="00214686"/>
    <w:rsid w:val="00214F1E"/>
    <w:rsid w:val="002208F3"/>
    <w:rsid w:val="002249B4"/>
    <w:rsid w:val="002252FE"/>
    <w:rsid w:val="0022549D"/>
    <w:rsid w:val="00240E7C"/>
    <w:rsid w:val="00244623"/>
    <w:rsid w:val="00250337"/>
    <w:rsid w:val="002530AB"/>
    <w:rsid w:val="00254C61"/>
    <w:rsid w:val="002705D9"/>
    <w:rsid w:val="00280EF8"/>
    <w:rsid w:val="00284F15"/>
    <w:rsid w:val="00291016"/>
    <w:rsid w:val="002961FD"/>
    <w:rsid w:val="002A355F"/>
    <w:rsid w:val="002A35B6"/>
    <w:rsid w:val="002A55C2"/>
    <w:rsid w:val="002B1C8A"/>
    <w:rsid w:val="002C49DC"/>
    <w:rsid w:val="002D093C"/>
    <w:rsid w:val="002D152B"/>
    <w:rsid w:val="002E0A59"/>
    <w:rsid w:val="002F0875"/>
    <w:rsid w:val="002F3C52"/>
    <w:rsid w:val="002F5AA1"/>
    <w:rsid w:val="002F765D"/>
    <w:rsid w:val="0030049D"/>
    <w:rsid w:val="003015DA"/>
    <w:rsid w:val="00310600"/>
    <w:rsid w:val="00312461"/>
    <w:rsid w:val="00312DAA"/>
    <w:rsid w:val="00313A20"/>
    <w:rsid w:val="00320B59"/>
    <w:rsid w:val="003210E7"/>
    <w:rsid w:val="003300E8"/>
    <w:rsid w:val="00357ED9"/>
    <w:rsid w:val="0037163E"/>
    <w:rsid w:val="003778D6"/>
    <w:rsid w:val="00385F3C"/>
    <w:rsid w:val="00390CD3"/>
    <w:rsid w:val="003938CA"/>
    <w:rsid w:val="003C29E1"/>
    <w:rsid w:val="003C5855"/>
    <w:rsid w:val="003C7E27"/>
    <w:rsid w:val="003C7E4A"/>
    <w:rsid w:val="003E747F"/>
    <w:rsid w:val="003F13A7"/>
    <w:rsid w:val="003F219D"/>
    <w:rsid w:val="003F7C21"/>
    <w:rsid w:val="0042441A"/>
    <w:rsid w:val="00430062"/>
    <w:rsid w:val="00432E16"/>
    <w:rsid w:val="004433D9"/>
    <w:rsid w:val="004576F6"/>
    <w:rsid w:val="00460A0A"/>
    <w:rsid w:val="00464956"/>
    <w:rsid w:val="0047568E"/>
    <w:rsid w:val="004766F4"/>
    <w:rsid w:val="00480C4D"/>
    <w:rsid w:val="0048169F"/>
    <w:rsid w:val="004840AC"/>
    <w:rsid w:val="00496B6A"/>
    <w:rsid w:val="004A2F6B"/>
    <w:rsid w:val="004B25B2"/>
    <w:rsid w:val="004B3588"/>
    <w:rsid w:val="004B4775"/>
    <w:rsid w:val="004C67C9"/>
    <w:rsid w:val="004E347D"/>
    <w:rsid w:val="004F6D09"/>
    <w:rsid w:val="005011A4"/>
    <w:rsid w:val="00505074"/>
    <w:rsid w:val="00505660"/>
    <w:rsid w:val="00505EBE"/>
    <w:rsid w:val="005062EC"/>
    <w:rsid w:val="00512596"/>
    <w:rsid w:val="005168D9"/>
    <w:rsid w:val="00527476"/>
    <w:rsid w:val="0053675E"/>
    <w:rsid w:val="00543E4B"/>
    <w:rsid w:val="0054490E"/>
    <w:rsid w:val="005649EE"/>
    <w:rsid w:val="005653EA"/>
    <w:rsid w:val="005737B0"/>
    <w:rsid w:val="0057476D"/>
    <w:rsid w:val="00580F37"/>
    <w:rsid w:val="0058655D"/>
    <w:rsid w:val="00591705"/>
    <w:rsid w:val="005A46F1"/>
    <w:rsid w:val="005D2602"/>
    <w:rsid w:val="005D32EF"/>
    <w:rsid w:val="005E5F05"/>
    <w:rsid w:val="005F5E8A"/>
    <w:rsid w:val="005F6794"/>
    <w:rsid w:val="00602B16"/>
    <w:rsid w:val="006067FE"/>
    <w:rsid w:val="00606E18"/>
    <w:rsid w:val="0061401C"/>
    <w:rsid w:val="006227F4"/>
    <w:rsid w:val="00623F4E"/>
    <w:rsid w:val="00637B47"/>
    <w:rsid w:val="00644A4A"/>
    <w:rsid w:val="00654E30"/>
    <w:rsid w:val="006642B4"/>
    <w:rsid w:val="006647D2"/>
    <w:rsid w:val="00670E41"/>
    <w:rsid w:val="006715BE"/>
    <w:rsid w:val="006912AD"/>
    <w:rsid w:val="006B7DFB"/>
    <w:rsid w:val="006D75C0"/>
    <w:rsid w:val="006E24B7"/>
    <w:rsid w:val="00704D30"/>
    <w:rsid w:val="00705246"/>
    <w:rsid w:val="0070734F"/>
    <w:rsid w:val="007412C2"/>
    <w:rsid w:val="007552A3"/>
    <w:rsid w:val="007745D1"/>
    <w:rsid w:val="007844CF"/>
    <w:rsid w:val="00787BD3"/>
    <w:rsid w:val="00793481"/>
    <w:rsid w:val="007A25F0"/>
    <w:rsid w:val="007A785B"/>
    <w:rsid w:val="007B18EF"/>
    <w:rsid w:val="007C06ED"/>
    <w:rsid w:val="007E75E9"/>
    <w:rsid w:val="00801920"/>
    <w:rsid w:val="0080226D"/>
    <w:rsid w:val="00804956"/>
    <w:rsid w:val="008138BE"/>
    <w:rsid w:val="008160B6"/>
    <w:rsid w:val="00835137"/>
    <w:rsid w:val="00836F03"/>
    <w:rsid w:val="00844282"/>
    <w:rsid w:val="00850538"/>
    <w:rsid w:val="00873E9F"/>
    <w:rsid w:val="008763A5"/>
    <w:rsid w:val="00876C0B"/>
    <w:rsid w:val="00877847"/>
    <w:rsid w:val="008838FE"/>
    <w:rsid w:val="008920F3"/>
    <w:rsid w:val="00894816"/>
    <w:rsid w:val="008A5ECE"/>
    <w:rsid w:val="008B34EC"/>
    <w:rsid w:val="008B36A9"/>
    <w:rsid w:val="008D5473"/>
    <w:rsid w:val="008F363B"/>
    <w:rsid w:val="008F3A67"/>
    <w:rsid w:val="008F429F"/>
    <w:rsid w:val="0090602D"/>
    <w:rsid w:val="00906645"/>
    <w:rsid w:val="009100C6"/>
    <w:rsid w:val="00912FCD"/>
    <w:rsid w:val="00920943"/>
    <w:rsid w:val="00921EDE"/>
    <w:rsid w:val="009256D5"/>
    <w:rsid w:val="0094357C"/>
    <w:rsid w:val="00950D55"/>
    <w:rsid w:val="00957573"/>
    <w:rsid w:val="00963E43"/>
    <w:rsid w:val="00971DA2"/>
    <w:rsid w:val="00973EF4"/>
    <w:rsid w:val="00977391"/>
    <w:rsid w:val="00980767"/>
    <w:rsid w:val="0098237B"/>
    <w:rsid w:val="009C6227"/>
    <w:rsid w:val="009D614F"/>
    <w:rsid w:val="00A16522"/>
    <w:rsid w:val="00A16F99"/>
    <w:rsid w:val="00A31065"/>
    <w:rsid w:val="00A42174"/>
    <w:rsid w:val="00A532BC"/>
    <w:rsid w:val="00A53EA3"/>
    <w:rsid w:val="00A56332"/>
    <w:rsid w:val="00A615D2"/>
    <w:rsid w:val="00A706A0"/>
    <w:rsid w:val="00A86F4D"/>
    <w:rsid w:val="00AA1328"/>
    <w:rsid w:val="00AA2238"/>
    <w:rsid w:val="00AA4022"/>
    <w:rsid w:val="00AC1D9A"/>
    <w:rsid w:val="00AC4F6B"/>
    <w:rsid w:val="00AC7C35"/>
    <w:rsid w:val="00AD0A36"/>
    <w:rsid w:val="00AD0A54"/>
    <w:rsid w:val="00AD740E"/>
    <w:rsid w:val="00AE1DE6"/>
    <w:rsid w:val="00AE4A7B"/>
    <w:rsid w:val="00AE4F6D"/>
    <w:rsid w:val="00AE7137"/>
    <w:rsid w:val="00B03E0D"/>
    <w:rsid w:val="00B16702"/>
    <w:rsid w:val="00B168FA"/>
    <w:rsid w:val="00B23198"/>
    <w:rsid w:val="00B25B0D"/>
    <w:rsid w:val="00B25D8E"/>
    <w:rsid w:val="00B33AE3"/>
    <w:rsid w:val="00B36BC0"/>
    <w:rsid w:val="00B45DB9"/>
    <w:rsid w:val="00B54D65"/>
    <w:rsid w:val="00B57E43"/>
    <w:rsid w:val="00B624BB"/>
    <w:rsid w:val="00B641B0"/>
    <w:rsid w:val="00B65F1C"/>
    <w:rsid w:val="00B67337"/>
    <w:rsid w:val="00B70620"/>
    <w:rsid w:val="00B96342"/>
    <w:rsid w:val="00BB5522"/>
    <w:rsid w:val="00BB600B"/>
    <w:rsid w:val="00BC504F"/>
    <w:rsid w:val="00BC7C78"/>
    <w:rsid w:val="00BD3804"/>
    <w:rsid w:val="00BD786B"/>
    <w:rsid w:val="00BF526F"/>
    <w:rsid w:val="00C07082"/>
    <w:rsid w:val="00C16C42"/>
    <w:rsid w:val="00C22F49"/>
    <w:rsid w:val="00C25E29"/>
    <w:rsid w:val="00C335F7"/>
    <w:rsid w:val="00C37DDF"/>
    <w:rsid w:val="00C43C57"/>
    <w:rsid w:val="00C47329"/>
    <w:rsid w:val="00C608F0"/>
    <w:rsid w:val="00C65BB6"/>
    <w:rsid w:val="00C701B8"/>
    <w:rsid w:val="00C803D9"/>
    <w:rsid w:val="00C80F75"/>
    <w:rsid w:val="00C93B8B"/>
    <w:rsid w:val="00CA0BD4"/>
    <w:rsid w:val="00CB7833"/>
    <w:rsid w:val="00CC13E3"/>
    <w:rsid w:val="00CE0CE8"/>
    <w:rsid w:val="00CE3DCA"/>
    <w:rsid w:val="00CE5150"/>
    <w:rsid w:val="00CE6892"/>
    <w:rsid w:val="00D237FB"/>
    <w:rsid w:val="00D30B39"/>
    <w:rsid w:val="00D31A74"/>
    <w:rsid w:val="00D34B32"/>
    <w:rsid w:val="00D45C23"/>
    <w:rsid w:val="00D478AD"/>
    <w:rsid w:val="00D52369"/>
    <w:rsid w:val="00D54AB3"/>
    <w:rsid w:val="00D96B13"/>
    <w:rsid w:val="00D97D53"/>
    <w:rsid w:val="00DA74F3"/>
    <w:rsid w:val="00DB5945"/>
    <w:rsid w:val="00DC0B0F"/>
    <w:rsid w:val="00DC1149"/>
    <w:rsid w:val="00DC1402"/>
    <w:rsid w:val="00DC65C4"/>
    <w:rsid w:val="00DD12CD"/>
    <w:rsid w:val="00DD4172"/>
    <w:rsid w:val="00DD5028"/>
    <w:rsid w:val="00DD732C"/>
    <w:rsid w:val="00DD7A1A"/>
    <w:rsid w:val="00DF72EC"/>
    <w:rsid w:val="00E3774A"/>
    <w:rsid w:val="00E404F4"/>
    <w:rsid w:val="00E54B44"/>
    <w:rsid w:val="00E656A9"/>
    <w:rsid w:val="00E72964"/>
    <w:rsid w:val="00E77AD2"/>
    <w:rsid w:val="00E81217"/>
    <w:rsid w:val="00E82CFC"/>
    <w:rsid w:val="00E859AD"/>
    <w:rsid w:val="00E87139"/>
    <w:rsid w:val="00E94FE1"/>
    <w:rsid w:val="00EA2924"/>
    <w:rsid w:val="00EA71DD"/>
    <w:rsid w:val="00EB2034"/>
    <w:rsid w:val="00EC4AA4"/>
    <w:rsid w:val="00EC6606"/>
    <w:rsid w:val="00EE48C4"/>
    <w:rsid w:val="00F023FE"/>
    <w:rsid w:val="00F10B95"/>
    <w:rsid w:val="00F15C9B"/>
    <w:rsid w:val="00F25962"/>
    <w:rsid w:val="00F35F26"/>
    <w:rsid w:val="00F36284"/>
    <w:rsid w:val="00F46749"/>
    <w:rsid w:val="00F50DAA"/>
    <w:rsid w:val="00F521D5"/>
    <w:rsid w:val="00F56F58"/>
    <w:rsid w:val="00F64A8A"/>
    <w:rsid w:val="00F659BB"/>
    <w:rsid w:val="00F854FE"/>
    <w:rsid w:val="00FA6561"/>
    <w:rsid w:val="00FB7FC5"/>
    <w:rsid w:val="00FC1823"/>
    <w:rsid w:val="00FC285B"/>
    <w:rsid w:val="00FC5DD1"/>
    <w:rsid w:val="00FD285F"/>
    <w:rsid w:val="00FE1CEB"/>
    <w:rsid w:val="00FE4BF5"/>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1495</Words>
  <Characters>8224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a9289</cp:lastModifiedBy>
  <cp:revision>20</cp:revision>
  <cp:lastPrinted>2023-10-30T21:03:00Z</cp:lastPrinted>
  <dcterms:created xsi:type="dcterms:W3CDTF">2023-06-08T17:40:00Z</dcterms:created>
  <dcterms:modified xsi:type="dcterms:W3CDTF">2023-10-30T21:44:00Z</dcterms:modified>
</cp:coreProperties>
</file>